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A2E13" w14:textId="77777777" w:rsidR="005A6987" w:rsidRDefault="005A6987" w:rsidP="005A6987">
      <w:pPr>
        <w:jc w:val="center"/>
        <w:rPr>
          <w:b/>
          <w:bCs/>
          <w:sz w:val="22"/>
          <w:szCs w:val="22"/>
        </w:rPr>
      </w:pPr>
    </w:p>
    <w:p w14:paraId="3F40CC1E" w14:textId="77777777" w:rsidR="005A6987" w:rsidRDefault="005A6987" w:rsidP="005A6987">
      <w:pPr>
        <w:jc w:val="center"/>
        <w:rPr>
          <w:b/>
          <w:bCs/>
          <w:sz w:val="22"/>
          <w:szCs w:val="22"/>
        </w:rPr>
      </w:pPr>
    </w:p>
    <w:p w14:paraId="6FB097FC" w14:textId="2B96477A" w:rsidR="005A6987" w:rsidRPr="005A6C70" w:rsidRDefault="005A6987" w:rsidP="005A6987">
      <w:pPr>
        <w:jc w:val="center"/>
        <w:rPr>
          <w:b/>
          <w:bCs/>
          <w:sz w:val="22"/>
          <w:szCs w:val="22"/>
        </w:rPr>
      </w:pPr>
      <w:r w:rsidRPr="005A6C70">
        <w:rPr>
          <w:b/>
          <w:bCs/>
          <w:sz w:val="22"/>
          <w:szCs w:val="22"/>
        </w:rPr>
        <w:t>ŠPECIFIKÁCIA ZÁKAZKY</w:t>
      </w:r>
    </w:p>
    <w:p w14:paraId="64C39827" w14:textId="77777777" w:rsidR="005A6987" w:rsidRPr="005A6C70" w:rsidRDefault="005A6987" w:rsidP="005A6987">
      <w:pPr>
        <w:jc w:val="center"/>
        <w:rPr>
          <w:b/>
          <w:bCs/>
          <w:sz w:val="22"/>
          <w:szCs w:val="22"/>
        </w:rPr>
      </w:pPr>
      <w:r w:rsidRPr="005A6C70">
        <w:rPr>
          <w:b/>
          <w:bCs/>
          <w:sz w:val="22"/>
          <w:szCs w:val="22"/>
        </w:rPr>
        <w:t>MINIMÁLNE TECHNICKÉ POŽIADAVKY</w:t>
      </w:r>
    </w:p>
    <w:p w14:paraId="3EB108E1" w14:textId="77777777" w:rsidR="005A6987" w:rsidRPr="005A6C70" w:rsidRDefault="005A6987" w:rsidP="005A6987">
      <w:pPr>
        <w:jc w:val="both"/>
        <w:rPr>
          <w:b/>
          <w:bCs/>
          <w:sz w:val="22"/>
          <w:szCs w:val="22"/>
        </w:rPr>
      </w:pPr>
    </w:p>
    <w:p w14:paraId="28AE6B1E" w14:textId="77777777" w:rsidR="005A6987" w:rsidRPr="009B6920" w:rsidRDefault="005A6987" w:rsidP="005A6987">
      <w:pPr>
        <w:jc w:val="both"/>
        <w:rPr>
          <w:b/>
          <w:bCs/>
          <w:sz w:val="22"/>
          <w:szCs w:val="22"/>
        </w:rPr>
      </w:pPr>
      <w:r w:rsidRPr="009B6920">
        <w:rPr>
          <w:b/>
          <w:bCs/>
          <w:sz w:val="22"/>
          <w:szCs w:val="22"/>
        </w:rPr>
        <w:t>Položka 1.</w:t>
      </w:r>
    </w:p>
    <w:p w14:paraId="46502D66" w14:textId="77777777" w:rsidR="005A6987" w:rsidRPr="009B6920" w:rsidRDefault="005A6987" w:rsidP="005A6987">
      <w:pPr>
        <w:jc w:val="both"/>
        <w:rPr>
          <w:sz w:val="22"/>
          <w:szCs w:val="22"/>
        </w:rPr>
      </w:pPr>
      <w:r w:rsidRPr="009B6920">
        <w:rPr>
          <w:b/>
          <w:bCs/>
          <w:sz w:val="22"/>
          <w:szCs w:val="22"/>
        </w:rPr>
        <w:t>Exteriérový  dotykový totem (kiosk):</w:t>
      </w:r>
    </w:p>
    <w:p w14:paraId="0CEA712F" w14:textId="77777777" w:rsidR="005A6987" w:rsidRPr="005A6C70" w:rsidRDefault="005A6987" w:rsidP="005A6987">
      <w:pPr>
        <w:jc w:val="both"/>
        <w:rPr>
          <w:sz w:val="22"/>
          <w:szCs w:val="22"/>
        </w:rPr>
      </w:pPr>
      <w:r w:rsidRPr="009B6920">
        <w:rPr>
          <w:b/>
          <w:bCs/>
          <w:sz w:val="22"/>
          <w:szCs w:val="22"/>
        </w:rPr>
        <w:t>Všeobecná špecifikácia min. technické požiadavky:</w:t>
      </w:r>
    </w:p>
    <w:p w14:paraId="4FA1D349" w14:textId="77777777" w:rsidR="005A6987" w:rsidRDefault="005A6987" w:rsidP="005A6987">
      <w:pPr>
        <w:pStyle w:val="Odsekzoznamu"/>
        <w:numPr>
          <w:ilvl w:val="0"/>
          <w:numId w:val="18"/>
        </w:numPr>
        <w:jc w:val="both"/>
        <w:rPr>
          <w:rFonts w:cs="Times New Roman"/>
          <w:sz w:val="22"/>
          <w:szCs w:val="22"/>
          <w:lang w:eastAsia="sk-SK"/>
        </w:rPr>
      </w:pPr>
      <w:proofErr w:type="spellStart"/>
      <w:r w:rsidRPr="005A6C70">
        <w:rPr>
          <w:rFonts w:cs="Times New Roman"/>
          <w:sz w:val="22"/>
          <w:szCs w:val="22"/>
          <w:lang w:eastAsia="sk-SK"/>
        </w:rPr>
        <w:t>outdoor</w:t>
      </w:r>
      <w:proofErr w:type="spellEnd"/>
      <w:r w:rsidRPr="005A6C70">
        <w:rPr>
          <w:rFonts w:cs="Times New Roman"/>
          <w:sz w:val="22"/>
          <w:szCs w:val="22"/>
          <w:lang w:eastAsia="sk-SK"/>
        </w:rPr>
        <w:t xml:space="preserve"> prevedenie totem </w:t>
      </w:r>
      <w:proofErr w:type="spellStart"/>
      <w:r w:rsidRPr="005A6C70">
        <w:rPr>
          <w:rFonts w:cs="Times New Roman"/>
          <w:sz w:val="22"/>
          <w:szCs w:val="22"/>
          <w:lang w:eastAsia="sk-SK"/>
        </w:rPr>
        <w:t>portrait</w:t>
      </w:r>
      <w:proofErr w:type="spellEnd"/>
      <w:r w:rsidRPr="005A6C70">
        <w:rPr>
          <w:rFonts w:cs="Times New Roman"/>
          <w:sz w:val="22"/>
          <w:szCs w:val="22"/>
          <w:lang w:eastAsia="sk-SK"/>
        </w:rPr>
        <w:t xml:space="preserve">, rozmery </w:t>
      </w:r>
      <w:proofErr w:type="spellStart"/>
      <w:r w:rsidRPr="005A6C70">
        <w:rPr>
          <w:rFonts w:cs="Times New Roman"/>
          <w:sz w:val="22"/>
          <w:szCs w:val="22"/>
          <w:lang w:eastAsia="sk-SK"/>
        </w:rPr>
        <w:t>VxŠxH</w:t>
      </w:r>
      <w:proofErr w:type="spellEnd"/>
      <w:r w:rsidRPr="005A6C70">
        <w:rPr>
          <w:rFonts w:cs="Times New Roman"/>
          <w:sz w:val="22"/>
          <w:szCs w:val="22"/>
          <w:lang w:eastAsia="sk-SK"/>
        </w:rPr>
        <w:t xml:space="preserve"> min. 2000 mm x 900 mm x 300 mm, max. 2200 mm x 1000 mm x 400 mm </w:t>
      </w:r>
    </w:p>
    <w:p w14:paraId="1904C45C" w14:textId="1DDA0295"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hliníkový vonkajší obal, </w:t>
      </w:r>
      <w:proofErr w:type="spellStart"/>
      <w:r w:rsidRPr="005A6C70">
        <w:rPr>
          <w:rFonts w:cs="Times New Roman"/>
          <w:b/>
          <w:bCs/>
          <w:sz w:val="22"/>
          <w:szCs w:val="22"/>
          <w:lang w:eastAsia="sk-SK"/>
        </w:rPr>
        <w:t>antivandal</w:t>
      </w:r>
      <w:proofErr w:type="spellEnd"/>
      <w:r w:rsidRPr="005A6C70">
        <w:rPr>
          <w:rFonts w:cs="Times New Roman"/>
          <w:sz w:val="22"/>
          <w:szCs w:val="22"/>
          <w:lang w:eastAsia="sk-SK"/>
        </w:rPr>
        <w:t> prevedenie</w:t>
      </w:r>
    </w:p>
    <w:p w14:paraId="66EDBE4F"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interaktívna dotyková plocha min. 46“ pomer strán 9:16</w:t>
      </w:r>
    </w:p>
    <w:p w14:paraId="49AAC214" w14:textId="77777777" w:rsidR="005A6987" w:rsidRPr="005A6C70" w:rsidRDefault="005A6987" w:rsidP="005A6987">
      <w:pPr>
        <w:pStyle w:val="Odsekzoznamu"/>
        <w:numPr>
          <w:ilvl w:val="0"/>
          <w:numId w:val="18"/>
        </w:numPr>
        <w:jc w:val="both"/>
        <w:rPr>
          <w:rFonts w:cs="Times New Roman"/>
          <w:sz w:val="22"/>
          <w:szCs w:val="22"/>
          <w:lang w:eastAsia="sk-SK"/>
        </w:rPr>
      </w:pPr>
      <w:proofErr w:type="spellStart"/>
      <w:r w:rsidRPr="005A6C70">
        <w:rPr>
          <w:rFonts w:cs="Times New Roman"/>
          <w:sz w:val="22"/>
          <w:szCs w:val="22"/>
          <w:lang w:eastAsia="sk-SK"/>
        </w:rPr>
        <w:t>anti-glare</w:t>
      </w:r>
      <w:proofErr w:type="spellEnd"/>
      <w:r w:rsidRPr="005A6C70">
        <w:rPr>
          <w:rFonts w:cs="Times New Roman"/>
          <w:sz w:val="22"/>
          <w:szCs w:val="22"/>
          <w:lang w:eastAsia="sk-SK"/>
        </w:rPr>
        <w:t xml:space="preserve"> kalené predné sklo, tvrdosť IK08,  hrúbka min 4+4  mm</w:t>
      </w:r>
    </w:p>
    <w:p w14:paraId="36E449E4"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napájanie 230V – 50Hz</w:t>
      </w:r>
    </w:p>
    <w:p w14:paraId="6EF37463"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krytie totemu IP55</w:t>
      </w:r>
    </w:p>
    <w:p w14:paraId="0CC4DB86"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prevádzková doba 24/7</w:t>
      </w:r>
    </w:p>
    <w:p w14:paraId="17CA4A19"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zabudovaná klimatizačná jednotka</w:t>
      </w:r>
    </w:p>
    <w:p w14:paraId="46896771"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zabudované audio 2x5W</w:t>
      </w:r>
    </w:p>
    <w:p w14:paraId="0A16C09A" w14:textId="77777777" w:rsidR="005A6987" w:rsidRPr="009B6920" w:rsidRDefault="005A6987" w:rsidP="005A6987">
      <w:pPr>
        <w:jc w:val="both"/>
        <w:rPr>
          <w:sz w:val="22"/>
          <w:szCs w:val="22"/>
        </w:rPr>
      </w:pPr>
      <w:r w:rsidRPr="009B6920">
        <w:rPr>
          <w:b/>
          <w:bCs/>
          <w:sz w:val="22"/>
          <w:szCs w:val="22"/>
        </w:rPr>
        <w:t> </w:t>
      </w:r>
    </w:p>
    <w:p w14:paraId="25E78D7E" w14:textId="77777777" w:rsidR="005A6987" w:rsidRPr="005A6C70" w:rsidRDefault="005A6987" w:rsidP="005A6987">
      <w:pPr>
        <w:jc w:val="both"/>
        <w:rPr>
          <w:sz w:val="22"/>
          <w:szCs w:val="22"/>
        </w:rPr>
      </w:pPr>
      <w:r w:rsidRPr="009B6920">
        <w:rPr>
          <w:b/>
          <w:bCs/>
          <w:sz w:val="22"/>
          <w:szCs w:val="22"/>
        </w:rPr>
        <w:t>Špecifikácia zobrazovacie LCD, min technické požiadavky:</w:t>
      </w:r>
    </w:p>
    <w:p w14:paraId="3F2BE16E"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veľkosť a rozlíšenie 46“, 1920x1080 pixelov</w:t>
      </w:r>
    </w:p>
    <w:p w14:paraId="11741DD1"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operačná doba 24/7, životnosť panelu min. 50000 hod</w:t>
      </w:r>
    </w:p>
    <w:p w14:paraId="2EA8A123"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svietivosť min  2500 nit</w:t>
      </w:r>
    </w:p>
    <w:p w14:paraId="163A76C3"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 xml:space="preserve">panel 1,06 bil. </w:t>
      </w:r>
      <w:proofErr w:type="spellStart"/>
      <w:r w:rsidRPr="005A6C70">
        <w:rPr>
          <w:rFonts w:cs="Times New Roman"/>
          <w:sz w:val="22"/>
          <w:szCs w:val="22"/>
          <w:lang w:eastAsia="sk-SK"/>
        </w:rPr>
        <w:t>colours</w:t>
      </w:r>
      <w:proofErr w:type="spellEnd"/>
      <w:r w:rsidRPr="005A6C70">
        <w:rPr>
          <w:rFonts w:cs="Times New Roman"/>
          <w:sz w:val="22"/>
          <w:szCs w:val="22"/>
          <w:lang w:eastAsia="sk-SK"/>
        </w:rPr>
        <w:t xml:space="preserve"> (10bit) </w:t>
      </w:r>
    </w:p>
    <w:p w14:paraId="5BEACF69"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pozorovacie uhly 178/178</w:t>
      </w:r>
    </w:p>
    <w:p w14:paraId="5A23CE4D"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pomer strán 9:16</w:t>
      </w:r>
    </w:p>
    <w:p w14:paraId="2AAE540A"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kontrast 1300:1</w:t>
      </w:r>
    </w:p>
    <w:p w14:paraId="7CDAC4F8"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pracovná teplota 0-50 ˚</w:t>
      </w:r>
    </w:p>
    <w:p w14:paraId="6FC346EA"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video vstup  HDMI </w:t>
      </w:r>
    </w:p>
    <w:p w14:paraId="318483B5"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 xml:space="preserve">prevedenie </w:t>
      </w:r>
      <w:proofErr w:type="spellStart"/>
      <w:r w:rsidRPr="005A6C70">
        <w:rPr>
          <w:rFonts w:cs="Times New Roman"/>
          <w:sz w:val="22"/>
          <w:szCs w:val="22"/>
          <w:lang w:eastAsia="sk-SK"/>
        </w:rPr>
        <w:t>open</w:t>
      </w:r>
      <w:proofErr w:type="spellEnd"/>
      <w:r w:rsidRPr="005A6C70">
        <w:rPr>
          <w:rFonts w:cs="Times New Roman"/>
          <w:sz w:val="22"/>
          <w:szCs w:val="22"/>
          <w:lang w:eastAsia="sk-SK"/>
        </w:rPr>
        <w:t xml:space="preserve"> </w:t>
      </w:r>
      <w:proofErr w:type="spellStart"/>
      <w:r w:rsidRPr="005A6C70">
        <w:rPr>
          <w:rFonts w:cs="Times New Roman"/>
          <w:sz w:val="22"/>
          <w:szCs w:val="22"/>
          <w:lang w:eastAsia="sk-SK"/>
        </w:rPr>
        <w:t>frame</w:t>
      </w:r>
      <w:proofErr w:type="spellEnd"/>
      <w:r w:rsidRPr="005A6C70">
        <w:rPr>
          <w:rFonts w:cs="Times New Roman"/>
          <w:sz w:val="22"/>
          <w:szCs w:val="22"/>
          <w:lang w:eastAsia="sk-SK"/>
        </w:rPr>
        <w:t>, monitor zabudovaný do kovovej skrinky totemu</w:t>
      </w:r>
    </w:p>
    <w:p w14:paraId="43BD849B" w14:textId="77777777" w:rsidR="005A6987" w:rsidRPr="009B6920" w:rsidRDefault="005A6987" w:rsidP="005A6987">
      <w:pPr>
        <w:jc w:val="both"/>
        <w:rPr>
          <w:sz w:val="22"/>
          <w:szCs w:val="22"/>
        </w:rPr>
      </w:pPr>
      <w:r w:rsidRPr="009B6920">
        <w:rPr>
          <w:sz w:val="22"/>
          <w:szCs w:val="22"/>
        </w:rPr>
        <w:t> </w:t>
      </w:r>
    </w:p>
    <w:p w14:paraId="5894FD95" w14:textId="77777777" w:rsidR="005A6987" w:rsidRPr="005A6C70" w:rsidRDefault="005A6987" w:rsidP="005A6987">
      <w:pPr>
        <w:jc w:val="both"/>
        <w:rPr>
          <w:sz w:val="22"/>
          <w:szCs w:val="22"/>
        </w:rPr>
      </w:pPr>
      <w:r w:rsidRPr="009B6920">
        <w:rPr>
          <w:b/>
          <w:bCs/>
          <w:sz w:val="22"/>
          <w:szCs w:val="22"/>
        </w:rPr>
        <w:t>Dotyková technológia min. technické požiadavky - špecifikácia:</w:t>
      </w:r>
    </w:p>
    <w:p w14:paraId="66D11DB6" w14:textId="632896A0"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 xml:space="preserve">Uhlopriečka </w:t>
      </w:r>
      <w:r>
        <w:rPr>
          <w:rFonts w:cs="Times New Roman"/>
          <w:sz w:val="22"/>
          <w:szCs w:val="22"/>
          <w:lang w:eastAsia="sk-SK"/>
        </w:rPr>
        <w:t xml:space="preserve">min. </w:t>
      </w:r>
      <w:r w:rsidRPr="005A6C70">
        <w:rPr>
          <w:rFonts w:cs="Times New Roman"/>
          <w:sz w:val="22"/>
          <w:szCs w:val="22"/>
          <w:lang w:eastAsia="sk-SK"/>
        </w:rPr>
        <w:t>46“</w:t>
      </w:r>
    </w:p>
    <w:p w14:paraId="7F6DAE1F"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Dotyk prstom</w:t>
      </w:r>
    </w:p>
    <w:p w14:paraId="2DBDE7C1"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 xml:space="preserve">Typ senzora GFF, 2 </w:t>
      </w:r>
      <w:proofErr w:type="spellStart"/>
      <w:r w:rsidRPr="005A6C70">
        <w:rPr>
          <w:rFonts w:cs="Times New Roman"/>
          <w:sz w:val="22"/>
          <w:szCs w:val="22"/>
          <w:lang w:eastAsia="sk-SK"/>
        </w:rPr>
        <w:t>mesh</w:t>
      </w:r>
      <w:proofErr w:type="spellEnd"/>
      <w:r w:rsidRPr="005A6C70">
        <w:rPr>
          <w:rFonts w:cs="Times New Roman"/>
          <w:sz w:val="22"/>
          <w:szCs w:val="22"/>
          <w:lang w:eastAsia="sk-SK"/>
        </w:rPr>
        <w:t xml:space="preserve"> </w:t>
      </w:r>
      <w:proofErr w:type="spellStart"/>
      <w:r w:rsidRPr="005A6C70">
        <w:rPr>
          <w:rFonts w:cs="Times New Roman"/>
          <w:sz w:val="22"/>
          <w:szCs w:val="22"/>
          <w:lang w:eastAsia="sk-SK"/>
        </w:rPr>
        <w:t>sensor</w:t>
      </w:r>
      <w:proofErr w:type="spellEnd"/>
      <w:r w:rsidRPr="005A6C70">
        <w:rPr>
          <w:rFonts w:cs="Times New Roman"/>
          <w:sz w:val="22"/>
          <w:szCs w:val="22"/>
          <w:lang w:eastAsia="sk-SK"/>
        </w:rPr>
        <w:t xml:space="preserve"> (PET)  </w:t>
      </w:r>
    </w:p>
    <w:p w14:paraId="6970A0C4"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Súčasný počet dotykových bodov min. 5 </w:t>
      </w:r>
    </w:p>
    <w:p w14:paraId="20D46E40"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Presnosť  +/- 1,5mm</w:t>
      </w:r>
    </w:p>
    <w:p w14:paraId="10964812"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Odozva max.16 ms ( TBD) </w:t>
      </w:r>
    </w:p>
    <w:p w14:paraId="7057A491"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Pomer strán 9:16</w:t>
      </w:r>
    </w:p>
    <w:p w14:paraId="6D513A32"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Prestup svetla  min. 81%</w:t>
      </w:r>
    </w:p>
    <w:p w14:paraId="6032832D"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Napájanie USB 2.0  &lt;100mA pri 5V</w:t>
      </w:r>
    </w:p>
    <w:p w14:paraId="0CDF4EA9"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Konektivita USB</w:t>
      </w:r>
    </w:p>
    <w:p w14:paraId="6DD95FCA" w14:textId="77777777" w:rsidR="005A6987" w:rsidRPr="009B6920" w:rsidRDefault="005A6987" w:rsidP="005A6987">
      <w:pPr>
        <w:jc w:val="both"/>
        <w:rPr>
          <w:sz w:val="22"/>
          <w:szCs w:val="22"/>
        </w:rPr>
      </w:pPr>
      <w:r w:rsidRPr="009B6920">
        <w:rPr>
          <w:sz w:val="22"/>
          <w:szCs w:val="22"/>
        </w:rPr>
        <w:t> </w:t>
      </w:r>
    </w:p>
    <w:p w14:paraId="473CC3A4" w14:textId="77777777" w:rsidR="005A6987" w:rsidRPr="009B6920" w:rsidRDefault="005A6987" w:rsidP="005A6987">
      <w:pPr>
        <w:jc w:val="both"/>
        <w:rPr>
          <w:sz w:val="22"/>
          <w:szCs w:val="22"/>
        </w:rPr>
      </w:pPr>
      <w:r w:rsidRPr="009B6920">
        <w:rPr>
          <w:b/>
          <w:bCs/>
          <w:sz w:val="22"/>
          <w:szCs w:val="22"/>
        </w:rPr>
        <w:t>Položka 2</w:t>
      </w:r>
      <w:r w:rsidRPr="009B6920">
        <w:rPr>
          <w:sz w:val="22"/>
          <w:szCs w:val="22"/>
        </w:rPr>
        <w:t>.</w:t>
      </w:r>
    </w:p>
    <w:p w14:paraId="012A3CC7" w14:textId="77777777" w:rsidR="005A6987" w:rsidRPr="005A6C70" w:rsidRDefault="005A6987" w:rsidP="005A6987">
      <w:pPr>
        <w:jc w:val="both"/>
        <w:rPr>
          <w:sz w:val="22"/>
          <w:szCs w:val="22"/>
        </w:rPr>
      </w:pPr>
      <w:r w:rsidRPr="009B6920">
        <w:rPr>
          <w:b/>
          <w:bCs/>
          <w:sz w:val="22"/>
          <w:szCs w:val="22"/>
        </w:rPr>
        <w:t>SLIM PC, min. technické požiadavky - špecifikácia:</w:t>
      </w:r>
    </w:p>
    <w:p w14:paraId="4C6A5BBC" w14:textId="77777777" w:rsidR="005A6987" w:rsidRPr="005A6C70" w:rsidRDefault="005A6987" w:rsidP="005A6987">
      <w:pPr>
        <w:pStyle w:val="Odsekzoznamu"/>
        <w:numPr>
          <w:ilvl w:val="0"/>
          <w:numId w:val="18"/>
        </w:numPr>
        <w:jc w:val="both"/>
        <w:rPr>
          <w:rFonts w:cs="Times New Roman"/>
          <w:sz w:val="22"/>
          <w:szCs w:val="22"/>
          <w:lang w:eastAsia="sk-SK"/>
        </w:rPr>
      </w:pPr>
      <w:proofErr w:type="spellStart"/>
      <w:r w:rsidRPr="005A6C70">
        <w:rPr>
          <w:rFonts w:cs="Times New Roman"/>
          <w:sz w:val="22"/>
          <w:szCs w:val="22"/>
          <w:lang w:eastAsia="sk-SK"/>
        </w:rPr>
        <w:t>Slim</w:t>
      </w:r>
      <w:proofErr w:type="spellEnd"/>
      <w:r w:rsidRPr="005A6C70">
        <w:rPr>
          <w:rFonts w:cs="Times New Roman"/>
          <w:sz w:val="22"/>
          <w:szCs w:val="22"/>
          <w:lang w:eastAsia="sk-SK"/>
        </w:rPr>
        <w:t xml:space="preserve"> PC – procesor  min. 7000 bodov podľa  </w:t>
      </w:r>
      <w:proofErr w:type="spellStart"/>
      <w:r w:rsidRPr="005A6C70">
        <w:rPr>
          <w:rFonts w:cs="Times New Roman"/>
          <w:sz w:val="22"/>
          <w:szCs w:val="22"/>
          <w:lang w:eastAsia="sk-SK"/>
        </w:rPr>
        <w:t>benchmark</w:t>
      </w:r>
      <w:proofErr w:type="spellEnd"/>
    </w:p>
    <w:p w14:paraId="274E130A"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Zabudovaný  SSD disk 120GB, </w:t>
      </w:r>
    </w:p>
    <w:p w14:paraId="793D4078"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RAM 8GB, </w:t>
      </w:r>
    </w:p>
    <w:p w14:paraId="3DDF33A1"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 xml:space="preserve">grafika HD4400 </w:t>
      </w:r>
    </w:p>
    <w:p w14:paraId="36CC8107"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 xml:space="preserve">konektivita : HDMI, LAN, USB 3, slot na SIM kartu, </w:t>
      </w:r>
      <w:proofErr w:type="spellStart"/>
      <w:r w:rsidRPr="005A6C70">
        <w:rPr>
          <w:rFonts w:cs="Times New Roman"/>
          <w:sz w:val="22"/>
          <w:szCs w:val="22"/>
          <w:lang w:eastAsia="sk-SK"/>
        </w:rPr>
        <w:t>mSATA</w:t>
      </w:r>
      <w:proofErr w:type="spellEnd"/>
      <w:r w:rsidRPr="005A6C70">
        <w:rPr>
          <w:rFonts w:cs="Times New Roman"/>
          <w:sz w:val="22"/>
          <w:szCs w:val="22"/>
          <w:lang w:eastAsia="sk-SK"/>
        </w:rPr>
        <w:t xml:space="preserve"> slot na GSM modul</w:t>
      </w:r>
    </w:p>
    <w:p w14:paraId="5E7EC5B4"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lastRenderedPageBreak/>
        <w:t>Kompatibilita s dodaným software</w:t>
      </w:r>
    </w:p>
    <w:p w14:paraId="40737444"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Rozmery min. 170x170x30, max. 190x190x40mm</w:t>
      </w:r>
    </w:p>
    <w:p w14:paraId="2840216E" w14:textId="77777777" w:rsidR="005A6987" w:rsidRPr="009B6920" w:rsidRDefault="005A6987" w:rsidP="005A6987">
      <w:pPr>
        <w:jc w:val="both"/>
        <w:rPr>
          <w:sz w:val="22"/>
          <w:szCs w:val="22"/>
        </w:rPr>
      </w:pPr>
      <w:r w:rsidRPr="009B6920">
        <w:rPr>
          <w:sz w:val="22"/>
          <w:szCs w:val="22"/>
        </w:rPr>
        <w:t> </w:t>
      </w:r>
    </w:p>
    <w:p w14:paraId="3F4F52CD" w14:textId="77777777" w:rsidR="005A6987" w:rsidRPr="009B6920" w:rsidRDefault="005A6987" w:rsidP="005A6987">
      <w:pPr>
        <w:jc w:val="both"/>
        <w:rPr>
          <w:sz w:val="22"/>
          <w:szCs w:val="22"/>
        </w:rPr>
      </w:pPr>
      <w:r w:rsidRPr="009B6920">
        <w:rPr>
          <w:b/>
          <w:bCs/>
          <w:sz w:val="22"/>
          <w:szCs w:val="22"/>
        </w:rPr>
        <w:t>Položka 3</w:t>
      </w:r>
      <w:r w:rsidRPr="009B6920">
        <w:rPr>
          <w:sz w:val="22"/>
          <w:szCs w:val="22"/>
        </w:rPr>
        <w:t>.</w:t>
      </w:r>
    </w:p>
    <w:p w14:paraId="61285425" w14:textId="77777777" w:rsidR="005A6987" w:rsidRPr="005A6C70" w:rsidRDefault="005A6987" w:rsidP="005A6987">
      <w:pPr>
        <w:jc w:val="both"/>
        <w:rPr>
          <w:sz w:val="22"/>
          <w:szCs w:val="22"/>
        </w:rPr>
      </w:pPr>
      <w:r w:rsidRPr="009B6920">
        <w:rPr>
          <w:b/>
          <w:bCs/>
          <w:sz w:val="22"/>
          <w:szCs w:val="22"/>
        </w:rPr>
        <w:t xml:space="preserve">Špecifikácia software – </w:t>
      </w:r>
      <w:proofErr w:type="spellStart"/>
      <w:r w:rsidRPr="009B6920">
        <w:rPr>
          <w:b/>
          <w:bCs/>
          <w:sz w:val="22"/>
          <w:szCs w:val="22"/>
        </w:rPr>
        <w:t>player</w:t>
      </w:r>
      <w:proofErr w:type="spellEnd"/>
      <w:r w:rsidRPr="009B6920">
        <w:rPr>
          <w:b/>
          <w:bCs/>
          <w:sz w:val="22"/>
          <w:szCs w:val="22"/>
        </w:rPr>
        <w:t xml:space="preserve"> na prehrávanie a zobrazovanie obsahu:</w:t>
      </w:r>
    </w:p>
    <w:p w14:paraId="6330E8D4"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 xml:space="preserve">Software na prezeranie interaktívneho menu a obsahu – </w:t>
      </w:r>
      <w:proofErr w:type="spellStart"/>
      <w:r w:rsidRPr="005A6C70">
        <w:rPr>
          <w:rFonts w:cs="Times New Roman"/>
          <w:sz w:val="22"/>
          <w:szCs w:val="22"/>
          <w:lang w:eastAsia="sk-SK"/>
        </w:rPr>
        <w:t>player</w:t>
      </w:r>
      <w:proofErr w:type="spellEnd"/>
    </w:p>
    <w:p w14:paraId="6661019A" w14:textId="77777777" w:rsidR="005A6987" w:rsidRPr="005A6C70" w:rsidRDefault="005A6987" w:rsidP="005A6987">
      <w:pPr>
        <w:pStyle w:val="Odsekzoznamu"/>
        <w:numPr>
          <w:ilvl w:val="0"/>
          <w:numId w:val="18"/>
        </w:numPr>
        <w:jc w:val="both"/>
        <w:rPr>
          <w:rFonts w:cs="Times New Roman"/>
          <w:sz w:val="22"/>
          <w:szCs w:val="22"/>
          <w:lang w:eastAsia="sk-SK"/>
        </w:rPr>
      </w:pPr>
      <w:proofErr w:type="spellStart"/>
      <w:r w:rsidRPr="005A6C70">
        <w:rPr>
          <w:rFonts w:cs="Times New Roman"/>
          <w:sz w:val="22"/>
          <w:szCs w:val="22"/>
          <w:lang w:eastAsia="sk-SK"/>
        </w:rPr>
        <w:t>Jednorázovo</w:t>
      </w:r>
      <w:proofErr w:type="spellEnd"/>
      <w:r w:rsidRPr="005A6C70">
        <w:rPr>
          <w:rFonts w:cs="Times New Roman"/>
          <w:sz w:val="22"/>
          <w:szCs w:val="22"/>
          <w:lang w:eastAsia="sk-SK"/>
        </w:rPr>
        <w:t xml:space="preserve"> platený software bez ďalších poplatkov, neobmedzená platnosť licencie pre jednu inštaláciu.</w:t>
      </w:r>
    </w:p>
    <w:p w14:paraId="32876310"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 xml:space="preserve">Aplikácia je lokálne uložená na disku mediálneho prehrávača, s možnosťou na vzdialenú správu. </w:t>
      </w:r>
    </w:p>
    <w:p w14:paraId="0EF028CB"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 xml:space="preserve">Aplikácia </w:t>
      </w:r>
      <w:proofErr w:type="spellStart"/>
      <w:r w:rsidRPr="005A6C70">
        <w:rPr>
          <w:rFonts w:cs="Times New Roman"/>
          <w:sz w:val="22"/>
          <w:szCs w:val="22"/>
          <w:lang w:eastAsia="sk-SK"/>
        </w:rPr>
        <w:t>player</w:t>
      </w:r>
      <w:proofErr w:type="spellEnd"/>
      <w:r w:rsidRPr="005A6C70">
        <w:rPr>
          <w:rFonts w:cs="Times New Roman"/>
          <w:sz w:val="22"/>
          <w:szCs w:val="22"/>
          <w:lang w:eastAsia="sk-SK"/>
        </w:rPr>
        <w:t xml:space="preserve"> umožňuje interaktívne otváranie položiek Menu dotykom prsta displeja a prezeranie obsahu.</w:t>
      </w:r>
    </w:p>
    <w:p w14:paraId="2E59AE44"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podpora súborov .</w:t>
      </w:r>
      <w:proofErr w:type="spellStart"/>
      <w:r w:rsidRPr="005A6C70">
        <w:rPr>
          <w:rFonts w:cs="Times New Roman"/>
          <w:sz w:val="22"/>
          <w:szCs w:val="22"/>
          <w:lang w:eastAsia="sk-SK"/>
        </w:rPr>
        <w:t>jpg</w:t>
      </w:r>
      <w:proofErr w:type="spellEnd"/>
      <w:r w:rsidRPr="005A6C70">
        <w:rPr>
          <w:rFonts w:cs="Times New Roman"/>
          <w:sz w:val="22"/>
          <w:szCs w:val="22"/>
          <w:lang w:eastAsia="sk-SK"/>
        </w:rPr>
        <w:t xml:space="preserve">, video .mp4 a PDF dokumentov, podpora HTML pre otváranie web stránok. </w:t>
      </w:r>
    </w:p>
    <w:p w14:paraId="417F3B39"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 xml:space="preserve">Celkový obsah, otváranie "menu"  a prístup k informáciám v kiosku , je založený na dotykovej technológii, "menu" obsahuje grafické ikony znázorňujúce obsah a  poskytuje užívateľovi otvoriť príslušnú aplikáciu pre výber obsahu, "menu" môže mať užívateľsky rozmiestnené ikony ľubovoľne  systémom </w:t>
      </w:r>
      <w:proofErr w:type="spellStart"/>
      <w:r w:rsidRPr="005A6C70">
        <w:rPr>
          <w:rFonts w:cs="Times New Roman"/>
          <w:sz w:val="22"/>
          <w:szCs w:val="22"/>
          <w:lang w:eastAsia="sk-SK"/>
        </w:rPr>
        <w:t>drag</w:t>
      </w:r>
      <w:proofErr w:type="spellEnd"/>
      <w:r w:rsidRPr="005A6C70">
        <w:rPr>
          <w:rFonts w:cs="Times New Roman"/>
          <w:sz w:val="22"/>
          <w:szCs w:val="22"/>
          <w:lang w:eastAsia="sk-SK"/>
        </w:rPr>
        <w:t xml:space="preserve"> and drop alebo možnosť výberu umiestnenia ikon  dané výrobcom software - rozmiestnenie ikon do kruhu, do riadku, nekonečný riadok, pravidelné usporiadanie v riadkoch a stĺpcoch, všetky ikony predstavujúce jednotlivé aplikácie možno otvárať dotykom. Po kliknutí na jednotlivú položku menu sa ukáže obsah v grafickej forme alebo vo forme videa, prípadne v PDF súbore.  Vytvorené Menu ako aj obsah a otváranie jednotlivých aplikácií je intuitívne, pripomínajúce funkcionalitou dotykový telefón.</w:t>
      </w:r>
    </w:p>
    <w:p w14:paraId="490FCF5A" w14:textId="77777777" w:rsidR="005A6987" w:rsidRPr="009B6920" w:rsidRDefault="005A6987" w:rsidP="005A6987">
      <w:pPr>
        <w:jc w:val="both"/>
        <w:rPr>
          <w:sz w:val="22"/>
          <w:szCs w:val="22"/>
        </w:rPr>
      </w:pPr>
      <w:r w:rsidRPr="009B6920">
        <w:rPr>
          <w:sz w:val="22"/>
          <w:szCs w:val="22"/>
        </w:rPr>
        <w:t> </w:t>
      </w:r>
    </w:p>
    <w:p w14:paraId="7E927AC5" w14:textId="77777777" w:rsidR="005A6987" w:rsidRPr="009B6920" w:rsidRDefault="005A6987" w:rsidP="005A6987">
      <w:pPr>
        <w:jc w:val="both"/>
        <w:rPr>
          <w:sz w:val="22"/>
          <w:szCs w:val="22"/>
        </w:rPr>
      </w:pPr>
      <w:r w:rsidRPr="009B6920">
        <w:rPr>
          <w:sz w:val="22"/>
          <w:szCs w:val="22"/>
        </w:rPr>
        <w:t>Minimálne požadované aplikácie:</w:t>
      </w:r>
    </w:p>
    <w:p w14:paraId="547CD7EB" w14:textId="77777777" w:rsidR="005A6987" w:rsidRPr="005A6C70" w:rsidRDefault="005A6987" w:rsidP="005A6987">
      <w:pPr>
        <w:jc w:val="both"/>
        <w:rPr>
          <w:b/>
          <w:bCs/>
          <w:sz w:val="22"/>
          <w:szCs w:val="22"/>
        </w:rPr>
      </w:pPr>
    </w:p>
    <w:p w14:paraId="5474320E" w14:textId="77777777" w:rsidR="005A6987" w:rsidRPr="005A6C70" w:rsidRDefault="005A6987" w:rsidP="005A6987">
      <w:pPr>
        <w:jc w:val="both"/>
        <w:rPr>
          <w:sz w:val="22"/>
          <w:szCs w:val="22"/>
        </w:rPr>
      </w:pPr>
      <w:r w:rsidRPr="005A6C70">
        <w:rPr>
          <w:b/>
          <w:bCs/>
          <w:sz w:val="22"/>
          <w:szCs w:val="22"/>
        </w:rPr>
        <w:t>A</w:t>
      </w:r>
      <w:r w:rsidRPr="009B6920">
        <w:rPr>
          <w:b/>
          <w:bCs/>
          <w:sz w:val="22"/>
          <w:szCs w:val="22"/>
        </w:rPr>
        <w:t>plikácia "</w:t>
      </w:r>
      <w:proofErr w:type="spellStart"/>
      <w:r w:rsidRPr="009B6920">
        <w:rPr>
          <w:b/>
          <w:bCs/>
          <w:sz w:val="22"/>
          <w:szCs w:val="22"/>
        </w:rPr>
        <w:t>media</w:t>
      </w:r>
      <w:proofErr w:type="spellEnd"/>
      <w:r w:rsidRPr="009B6920">
        <w:rPr>
          <w:b/>
          <w:bCs/>
          <w:sz w:val="22"/>
          <w:szCs w:val="22"/>
        </w:rPr>
        <w:t xml:space="preserve"> prehliadač"</w:t>
      </w:r>
      <w:r w:rsidRPr="005A6C70">
        <w:rPr>
          <w:sz w:val="22"/>
          <w:szCs w:val="22"/>
        </w:rPr>
        <w:t xml:space="preserve">: </w:t>
      </w:r>
      <w:r w:rsidRPr="009B6920">
        <w:rPr>
          <w:sz w:val="22"/>
          <w:szCs w:val="22"/>
        </w:rPr>
        <w:t xml:space="preserve">aplikácia zameraná na prezeranie videí a obrázkov a PDF dokumentov v definovanom adresári: táto aplikácia umožňuje vybrať mapu alebo grafický obrázok(video) ako pozadie a na toto pozadie umožňuje užívateľsky vložiť na ľubovoľné miesto </w:t>
      </w:r>
      <w:proofErr w:type="spellStart"/>
      <w:r w:rsidRPr="009B6920">
        <w:rPr>
          <w:sz w:val="22"/>
          <w:szCs w:val="22"/>
        </w:rPr>
        <w:t>drag</w:t>
      </w:r>
      <w:proofErr w:type="spellEnd"/>
      <w:r w:rsidRPr="009B6920">
        <w:rPr>
          <w:sz w:val="22"/>
          <w:szCs w:val="22"/>
        </w:rPr>
        <w:t xml:space="preserve"> and drop "dotykový bod", dotykový bod môže byť zadefinovaný tak, aby po kliknutí naň užívateľ otváral fotky, videá alebo PDF dokumenty uložené v príslušnom adresári, ale taktiež možnosť priradiť funkciu, ktorá umožní prejsť na novú stránku predstavujúcu nový obrázok ako pozadie, opäť s možnosťou vloženia dotykového bodu. Takéto postupné prechádzanie na ďalšiu stránku je neobmedzené. Prechod na ďalšiu stránku možno robiť aj posuvom prsta na dotykovej obrazovke. Fotky resp. obrázky, videá a PDF dokumenty možno zväčšovať, zmenšovať alebo posúvať po "obrazovke" dotykom prstov. Na pozadie možnosť vkladať QR kódy. Uvedený obsah možno priradiť do "koša", obsah tohoto koša možno poslať ako e-mailovú správu jednoduchým zadaním adresy priamo z totemu.</w:t>
      </w:r>
    </w:p>
    <w:p w14:paraId="08B11B35" w14:textId="77777777" w:rsidR="005A6987" w:rsidRPr="009B6920" w:rsidRDefault="005A6987" w:rsidP="005A6987">
      <w:pPr>
        <w:jc w:val="both"/>
        <w:rPr>
          <w:sz w:val="22"/>
          <w:szCs w:val="22"/>
        </w:rPr>
      </w:pPr>
    </w:p>
    <w:p w14:paraId="0D6D64BF" w14:textId="77777777" w:rsidR="005A6987" w:rsidRPr="009B6920" w:rsidRDefault="005A6987" w:rsidP="005A6987">
      <w:pPr>
        <w:jc w:val="both"/>
        <w:rPr>
          <w:sz w:val="22"/>
          <w:szCs w:val="22"/>
        </w:rPr>
      </w:pPr>
      <w:r w:rsidRPr="005A6C70">
        <w:rPr>
          <w:b/>
          <w:bCs/>
          <w:sz w:val="22"/>
          <w:szCs w:val="22"/>
        </w:rPr>
        <w:t>A</w:t>
      </w:r>
      <w:r w:rsidRPr="009B6920">
        <w:rPr>
          <w:b/>
          <w:bCs/>
          <w:sz w:val="22"/>
          <w:szCs w:val="22"/>
        </w:rPr>
        <w:t>plikácia na prezeranie PDF dokumentov</w:t>
      </w:r>
      <w:r w:rsidRPr="005A6C70">
        <w:rPr>
          <w:b/>
          <w:bCs/>
          <w:sz w:val="22"/>
          <w:szCs w:val="22"/>
        </w:rPr>
        <w:t xml:space="preserve">: </w:t>
      </w:r>
      <w:r w:rsidRPr="009B6920">
        <w:rPr>
          <w:sz w:val="22"/>
          <w:szCs w:val="22"/>
        </w:rPr>
        <w:t>aplikácia</w:t>
      </w:r>
      <w:r w:rsidRPr="005A6C70">
        <w:rPr>
          <w:sz w:val="22"/>
          <w:szCs w:val="22"/>
        </w:rPr>
        <w:t>,</w:t>
      </w:r>
      <w:r w:rsidRPr="009B6920">
        <w:rPr>
          <w:sz w:val="22"/>
          <w:szCs w:val="22"/>
        </w:rPr>
        <w:t xml:space="preserve"> ktorá umožní užívateľsky vybrať obrázok ako pozadie na ktorom sa zobrazia v "nekonečnom riadku" všetky PDF dokumenty uložené v príslušnom adresári. Po kliknutí na vybratý PDF dokument sa dokument zväčší na plochu obrazovky a užívateľ má možnosť prezerať všetky stránky dokumentu posuvom prsta na dotykovej obrazovke.</w:t>
      </w:r>
    </w:p>
    <w:p w14:paraId="38BEB879" w14:textId="77777777" w:rsidR="005A6987" w:rsidRPr="005A6C70" w:rsidRDefault="005A6987" w:rsidP="005A6987">
      <w:pPr>
        <w:jc w:val="both"/>
        <w:rPr>
          <w:b/>
          <w:bCs/>
          <w:sz w:val="22"/>
          <w:szCs w:val="22"/>
        </w:rPr>
      </w:pPr>
    </w:p>
    <w:p w14:paraId="07B7BF92" w14:textId="77777777" w:rsidR="005A6987" w:rsidRPr="005A6C70" w:rsidRDefault="005A6987" w:rsidP="005A6987">
      <w:pPr>
        <w:jc w:val="both"/>
        <w:rPr>
          <w:sz w:val="22"/>
          <w:szCs w:val="22"/>
        </w:rPr>
      </w:pPr>
      <w:r w:rsidRPr="005A6C70">
        <w:rPr>
          <w:b/>
          <w:bCs/>
          <w:sz w:val="22"/>
          <w:szCs w:val="22"/>
        </w:rPr>
        <w:t>A</w:t>
      </w:r>
      <w:r w:rsidRPr="009B6920">
        <w:rPr>
          <w:b/>
          <w:bCs/>
          <w:sz w:val="22"/>
          <w:szCs w:val="22"/>
        </w:rPr>
        <w:t>plikácia na zobrazovanie videí</w:t>
      </w:r>
      <w:r w:rsidRPr="009B6920">
        <w:rPr>
          <w:sz w:val="22"/>
          <w:szCs w:val="22"/>
        </w:rPr>
        <w:t>: táto aplikácia umožňuje vybrať obrázok ako pozadie, na ktorom sa zobrazia v "nekonečnom riadku" všetky video súbory resp. ich náhľadové okno ( v uvedenom formáte) ktoré sú uložené v príslušnom adresári. Po kliknutí na vybratý súbor sa spustí video na plochu obrazovky a užívateľ má možnosť video zastaviť a kliknutím spustiť prehrávanie ďalšieho súboru resp. posuvom prsta vybrať požadovaný súbor na prehrávanie. Užívateľ má možnosť zadefinovať pri programovaní obsahu, koľko videosúborov možno prehrávať súčasne. Do video súborov možno dokresliť ľubovoľnú grafiku tzv. štetcom - podobne ako v "skicári" - tým možno poukázať na zaujímavé detaily vo videu.</w:t>
      </w:r>
    </w:p>
    <w:p w14:paraId="2F3CEDB3" w14:textId="77777777" w:rsidR="005A6987" w:rsidRPr="009B6920" w:rsidRDefault="005A6987" w:rsidP="005A6987">
      <w:pPr>
        <w:jc w:val="both"/>
        <w:rPr>
          <w:sz w:val="22"/>
          <w:szCs w:val="22"/>
        </w:rPr>
      </w:pPr>
    </w:p>
    <w:p w14:paraId="4F77C591" w14:textId="77777777" w:rsidR="005A6987" w:rsidRPr="009B6920" w:rsidRDefault="005A6987" w:rsidP="005A6987">
      <w:pPr>
        <w:jc w:val="both"/>
        <w:rPr>
          <w:sz w:val="22"/>
          <w:szCs w:val="22"/>
        </w:rPr>
      </w:pPr>
      <w:r w:rsidRPr="009B6920">
        <w:rPr>
          <w:b/>
          <w:bCs/>
          <w:sz w:val="22"/>
          <w:szCs w:val="22"/>
        </w:rPr>
        <w:t>aplikácia "prieskum"</w:t>
      </w:r>
      <w:r w:rsidRPr="009B6920">
        <w:rPr>
          <w:sz w:val="22"/>
          <w:szCs w:val="22"/>
        </w:rPr>
        <w:t>: možnosť vytvoriť jednoduchú aplikáciu vo forme textov alebo obrázkov zameranú na prieskum názorov respondentov na užívateľsky zadefinovanú tému. Výsledky takéhoto prieskumu odpovede na jednotlivé otázky sa budú ukladať v .</w:t>
      </w:r>
      <w:proofErr w:type="spellStart"/>
      <w:r w:rsidRPr="009B6920">
        <w:rPr>
          <w:sz w:val="22"/>
          <w:szCs w:val="22"/>
        </w:rPr>
        <w:t>csv</w:t>
      </w:r>
      <w:proofErr w:type="spellEnd"/>
      <w:r w:rsidRPr="009B6920">
        <w:rPr>
          <w:sz w:val="22"/>
          <w:szCs w:val="22"/>
        </w:rPr>
        <w:t xml:space="preserve"> súbore na lokálny disk, správca totemu </w:t>
      </w:r>
      <w:r w:rsidRPr="009B6920">
        <w:rPr>
          <w:sz w:val="22"/>
          <w:szCs w:val="22"/>
        </w:rPr>
        <w:lastRenderedPageBreak/>
        <w:t>má možnosť súbory si stiahnuť a vyhodnotiť. Prieskum môže byť umožnený len po registrácii klienta ( možnosť zadefinovať povinné pole na vyplnenie), prípadne voľnou formou bez registrácie.</w:t>
      </w:r>
    </w:p>
    <w:p w14:paraId="40E327D6" w14:textId="77777777" w:rsidR="005A6987" w:rsidRPr="005A6C70" w:rsidRDefault="005A6987" w:rsidP="005A6987">
      <w:pPr>
        <w:jc w:val="both"/>
        <w:rPr>
          <w:b/>
          <w:bCs/>
          <w:sz w:val="22"/>
          <w:szCs w:val="22"/>
        </w:rPr>
      </w:pPr>
    </w:p>
    <w:p w14:paraId="657C269D" w14:textId="77777777" w:rsidR="005A6987" w:rsidRPr="005A6C70" w:rsidRDefault="005A6987" w:rsidP="005A6987">
      <w:pPr>
        <w:jc w:val="both"/>
        <w:rPr>
          <w:sz w:val="22"/>
          <w:szCs w:val="22"/>
        </w:rPr>
      </w:pPr>
      <w:r w:rsidRPr="009B6920">
        <w:rPr>
          <w:b/>
          <w:bCs/>
          <w:sz w:val="22"/>
          <w:szCs w:val="22"/>
        </w:rPr>
        <w:t>aplikácia "web":</w:t>
      </w:r>
      <w:r w:rsidRPr="009B6920">
        <w:rPr>
          <w:sz w:val="22"/>
          <w:szCs w:val="22"/>
        </w:rPr>
        <w:t> aplikácia umožňuje užívateľsky priradiť webovú stránku, ktorá sa má otvoriť po kliknutí na túto položku v menu. Možnosť nastaviť obmedzenia, tak aby klient nemohol opustiť nastavenú doménu, aby neprichádzalo ku zneužívaniu pri prehliadaní web stránok.</w:t>
      </w:r>
      <w:r w:rsidRPr="005A6C70">
        <w:rPr>
          <w:sz w:val="22"/>
          <w:szCs w:val="22"/>
        </w:rPr>
        <w:t xml:space="preserve"> </w:t>
      </w:r>
    </w:p>
    <w:p w14:paraId="66E2481F" w14:textId="77777777" w:rsidR="005A6987" w:rsidRPr="005A6C70" w:rsidRDefault="005A6987" w:rsidP="005A6987">
      <w:pPr>
        <w:jc w:val="both"/>
        <w:rPr>
          <w:sz w:val="22"/>
          <w:szCs w:val="22"/>
        </w:rPr>
      </w:pPr>
    </w:p>
    <w:p w14:paraId="11F5CD78" w14:textId="77777777" w:rsidR="005A6987" w:rsidRPr="005A6C70" w:rsidRDefault="005A6987" w:rsidP="005A6987">
      <w:pPr>
        <w:jc w:val="both"/>
        <w:rPr>
          <w:sz w:val="22"/>
          <w:szCs w:val="22"/>
        </w:rPr>
      </w:pPr>
      <w:r w:rsidRPr="009B6920">
        <w:rPr>
          <w:sz w:val="22"/>
          <w:szCs w:val="22"/>
        </w:rPr>
        <w:t>Možnosť využívať „</w:t>
      </w:r>
      <w:proofErr w:type="spellStart"/>
      <w:r w:rsidRPr="009B6920">
        <w:rPr>
          <w:sz w:val="22"/>
          <w:szCs w:val="22"/>
        </w:rPr>
        <w:t>google</w:t>
      </w:r>
      <w:proofErr w:type="spellEnd"/>
      <w:r w:rsidRPr="009B6920">
        <w:rPr>
          <w:sz w:val="22"/>
          <w:szCs w:val="22"/>
        </w:rPr>
        <w:t xml:space="preserve"> </w:t>
      </w:r>
      <w:proofErr w:type="spellStart"/>
      <w:r w:rsidRPr="009B6920">
        <w:rPr>
          <w:sz w:val="22"/>
          <w:szCs w:val="22"/>
        </w:rPr>
        <w:t>maps</w:t>
      </w:r>
      <w:proofErr w:type="spellEnd"/>
      <w:r w:rsidRPr="009B6920">
        <w:rPr>
          <w:sz w:val="22"/>
          <w:szCs w:val="22"/>
        </w:rPr>
        <w:t xml:space="preserve">“, možnosť vložiť vlastnú grafiku ( overaly) na </w:t>
      </w:r>
      <w:proofErr w:type="spellStart"/>
      <w:r w:rsidRPr="009B6920">
        <w:rPr>
          <w:sz w:val="22"/>
          <w:szCs w:val="22"/>
        </w:rPr>
        <w:t>google</w:t>
      </w:r>
      <w:proofErr w:type="spellEnd"/>
      <w:r w:rsidRPr="009B6920">
        <w:rPr>
          <w:sz w:val="22"/>
          <w:szCs w:val="22"/>
        </w:rPr>
        <w:t xml:space="preserve"> </w:t>
      </w:r>
      <w:proofErr w:type="spellStart"/>
      <w:r w:rsidRPr="009B6920">
        <w:rPr>
          <w:sz w:val="22"/>
          <w:szCs w:val="22"/>
        </w:rPr>
        <w:t>maps</w:t>
      </w:r>
      <w:proofErr w:type="spellEnd"/>
      <w:r w:rsidRPr="009B6920">
        <w:rPr>
          <w:sz w:val="22"/>
          <w:szCs w:val="22"/>
        </w:rPr>
        <w:t xml:space="preserve">, </w:t>
      </w:r>
      <w:proofErr w:type="spellStart"/>
      <w:r w:rsidRPr="009B6920">
        <w:rPr>
          <w:sz w:val="22"/>
          <w:szCs w:val="22"/>
        </w:rPr>
        <w:t>možnoť</w:t>
      </w:r>
      <w:proofErr w:type="spellEnd"/>
      <w:r w:rsidRPr="009B6920">
        <w:rPr>
          <w:sz w:val="22"/>
          <w:szCs w:val="22"/>
        </w:rPr>
        <w:t xml:space="preserve"> vkladať dotykové body do mapy a doplniť informáciu o zobrazenom bode. (text + obrázok+ </w:t>
      </w:r>
      <w:proofErr w:type="spellStart"/>
      <w:r w:rsidRPr="009B6920">
        <w:rPr>
          <w:sz w:val="22"/>
          <w:szCs w:val="22"/>
        </w:rPr>
        <w:t>prelink</w:t>
      </w:r>
      <w:proofErr w:type="spellEnd"/>
      <w:r w:rsidRPr="009B6920">
        <w:rPr>
          <w:sz w:val="22"/>
          <w:szCs w:val="22"/>
        </w:rPr>
        <w:t xml:space="preserve"> na web)</w:t>
      </w:r>
    </w:p>
    <w:p w14:paraId="1DD81FE8" w14:textId="77777777" w:rsidR="005A6987" w:rsidRPr="009B6920" w:rsidRDefault="005A6987" w:rsidP="005A6987">
      <w:pPr>
        <w:jc w:val="both"/>
        <w:rPr>
          <w:sz w:val="22"/>
          <w:szCs w:val="22"/>
        </w:rPr>
      </w:pPr>
    </w:p>
    <w:p w14:paraId="074CBA50" w14:textId="77777777" w:rsidR="005A6987" w:rsidRPr="005A6C70" w:rsidRDefault="005A6987" w:rsidP="005A6987">
      <w:pPr>
        <w:jc w:val="both"/>
        <w:rPr>
          <w:sz w:val="22"/>
          <w:szCs w:val="22"/>
        </w:rPr>
      </w:pPr>
      <w:r w:rsidRPr="009B6920">
        <w:rPr>
          <w:b/>
          <w:bCs/>
          <w:sz w:val="22"/>
          <w:szCs w:val="22"/>
        </w:rPr>
        <w:t>aplikácia "kvíz":</w:t>
      </w:r>
      <w:r w:rsidRPr="009B6920">
        <w:rPr>
          <w:sz w:val="22"/>
          <w:szCs w:val="22"/>
        </w:rPr>
        <w:t xml:space="preserve"> možnosť užívateľsky vytvoriť kvízové otázky a odpovede, takáto aplikácia umožňuje hravou formou sprístupňovať informácie klientom informačného </w:t>
      </w:r>
      <w:proofErr w:type="spellStart"/>
      <w:r w:rsidRPr="009B6920">
        <w:rPr>
          <w:sz w:val="22"/>
          <w:szCs w:val="22"/>
        </w:rPr>
        <w:t>kioska</w:t>
      </w:r>
      <w:proofErr w:type="spellEnd"/>
      <w:r w:rsidRPr="009B6920">
        <w:rPr>
          <w:sz w:val="22"/>
          <w:szCs w:val="22"/>
        </w:rPr>
        <w:t>. Kvíz možno vyhodnocovať a sprístupniť výsledky hneď po ukončení kvízu pre porovnávanie sa a súťaživosť klientov.</w:t>
      </w:r>
    </w:p>
    <w:p w14:paraId="259436ED" w14:textId="77777777" w:rsidR="005A6987" w:rsidRPr="009B6920" w:rsidRDefault="005A6987" w:rsidP="005A6987">
      <w:pPr>
        <w:jc w:val="both"/>
        <w:rPr>
          <w:sz w:val="22"/>
          <w:szCs w:val="22"/>
        </w:rPr>
      </w:pPr>
    </w:p>
    <w:p w14:paraId="420BEDDA" w14:textId="77777777" w:rsidR="005A6987" w:rsidRPr="005A6C70" w:rsidRDefault="005A6987" w:rsidP="005A6987">
      <w:pPr>
        <w:jc w:val="both"/>
        <w:rPr>
          <w:sz w:val="22"/>
          <w:szCs w:val="22"/>
        </w:rPr>
      </w:pPr>
      <w:r w:rsidRPr="009B6920">
        <w:rPr>
          <w:b/>
          <w:bCs/>
          <w:sz w:val="22"/>
          <w:szCs w:val="22"/>
        </w:rPr>
        <w:t>aplikácia" puzzle":</w:t>
      </w:r>
      <w:r w:rsidRPr="009B6920">
        <w:rPr>
          <w:sz w:val="22"/>
          <w:szCs w:val="22"/>
        </w:rPr>
        <w:t> možnosť jednoducho užívateľsky vybrať obrázok z adresára a nastaviť na rozdelenie na ľubovoľný počet kusov za účelom vytvorenia populárnej hry "puzzle", takáto odľahčená forma hry poskytuje resp. umožňuje poskytovať informácie vekovo najmenším užívateľom informačného totemu za účelom ich vzdelávania hravou formou.</w:t>
      </w:r>
    </w:p>
    <w:p w14:paraId="5EB0902C" w14:textId="77777777" w:rsidR="005A6987" w:rsidRPr="009B6920" w:rsidRDefault="005A6987" w:rsidP="005A6987">
      <w:pPr>
        <w:jc w:val="both"/>
        <w:rPr>
          <w:sz w:val="22"/>
          <w:szCs w:val="22"/>
        </w:rPr>
      </w:pPr>
    </w:p>
    <w:p w14:paraId="3697C8DE" w14:textId="77777777" w:rsidR="005A6987" w:rsidRPr="005A6C70" w:rsidRDefault="005A6987" w:rsidP="005A6987">
      <w:pPr>
        <w:jc w:val="both"/>
        <w:rPr>
          <w:sz w:val="22"/>
          <w:szCs w:val="22"/>
        </w:rPr>
      </w:pPr>
      <w:proofErr w:type="spellStart"/>
      <w:r w:rsidRPr="009B6920">
        <w:rPr>
          <w:b/>
          <w:bCs/>
          <w:sz w:val="22"/>
          <w:szCs w:val="22"/>
        </w:rPr>
        <w:t>aplikácia"custom</w:t>
      </w:r>
      <w:proofErr w:type="spellEnd"/>
      <w:r w:rsidRPr="009B6920">
        <w:rPr>
          <w:b/>
          <w:bCs/>
          <w:sz w:val="22"/>
          <w:szCs w:val="22"/>
        </w:rPr>
        <w:t>":</w:t>
      </w:r>
      <w:r w:rsidRPr="009B6920">
        <w:rPr>
          <w:sz w:val="22"/>
          <w:szCs w:val="22"/>
        </w:rPr>
        <w:t> aplikácia umožňuje vložiť „odkaz“</w:t>
      </w:r>
      <w:r w:rsidRPr="005A6C70">
        <w:rPr>
          <w:sz w:val="22"/>
          <w:szCs w:val="22"/>
        </w:rPr>
        <w:t xml:space="preserve"> </w:t>
      </w:r>
      <w:r w:rsidRPr="009B6920">
        <w:rPr>
          <w:sz w:val="22"/>
          <w:szCs w:val="22"/>
        </w:rPr>
        <w:t>.</w:t>
      </w:r>
      <w:proofErr w:type="spellStart"/>
      <w:r w:rsidRPr="009B6920">
        <w:rPr>
          <w:sz w:val="22"/>
          <w:szCs w:val="22"/>
        </w:rPr>
        <w:t>exe</w:t>
      </w:r>
      <w:proofErr w:type="spellEnd"/>
      <w:r w:rsidRPr="009B6920">
        <w:rPr>
          <w:sz w:val="22"/>
          <w:szCs w:val="22"/>
        </w:rPr>
        <w:t xml:space="preserve"> súbor ľubovoľného programu nainštalovaného na lokálnom disku , po kliknutí na ikonu sa spustí nastavený program na </w:t>
      </w:r>
      <w:proofErr w:type="spellStart"/>
      <w:r w:rsidRPr="009B6920">
        <w:rPr>
          <w:sz w:val="22"/>
          <w:szCs w:val="22"/>
        </w:rPr>
        <w:t>Full</w:t>
      </w:r>
      <w:proofErr w:type="spellEnd"/>
      <w:r w:rsidRPr="009B6920">
        <w:rPr>
          <w:sz w:val="22"/>
          <w:szCs w:val="22"/>
        </w:rPr>
        <w:t xml:space="preserve"> </w:t>
      </w:r>
      <w:proofErr w:type="spellStart"/>
      <w:r w:rsidRPr="009B6920">
        <w:rPr>
          <w:sz w:val="22"/>
          <w:szCs w:val="22"/>
        </w:rPr>
        <w:t>screen</w:t>
      </w:r>
      <w:proofErr w:type="spellEnd"/>
      <w:r w:rsidRPr="009B6920">
        <w:rPr>
          <w:sz w:val="22"/>
          <w:szCs w:val="22"/>
        </w:rPr>
        <w:t>.</w:t>
      </w:r>
    </w:p>
    <w:p w14:paraId="7801C12A" w14:textId="77777777" w:rsidR="005A6987" w:rsidRPr="009B6920" w:rsidRDefault="005A6987" w:rsidP="005A6987">
      <w:pPr>
        <w:jc w:val="both"/>
        <w:rPr>
          <w:sz w:val="22"/>
          <w:szCs w:val="22"/>
        </w:rPr>
      </w:pPr>
    </w:p>
    <w:p w14:paraId="765C6443" w14:textId="77777777" w:rsidR="005A6987" w:rsidRPr="005A6C70" w:rsidRDefault="005A6987" w:rsidP="005A6987">
      <w:pPr>
        <w:jc w:val="both"/>
        <w:rPr>
          <w:sz w:val="22"/>
          <w:szCs w:val="22"/>
        </w:rPr>
      </w:pPr>
      <w:proofErr w:type="spellStart"/>
      <w:r w:rsidRPr="009B6920">
        <w:rPr>
          <w:b/>
          <w:bCs/>
          <w:sz w:val="22"/>
          <w:szCs w:val="22"/>
        </w:rPr>
        <w:t>aplikácia"šetrič</w:t>
      </w:r>
      <w:proofErr w:type="spellEnd"/>
      <w:r w:rsidRPr="009B6920">
        <w:rPr>
          <w:b/>
          <w:bCs/>
          <w:sz w:val="22"/>
          <w:szCs w:val="22"/>
        </w:rPr>
        <w:t xml:space="preserve"> obrazovky":</w:t>
      </w:r>
      <w:r w:rsidRPr="009B6920">
        <w:rPr>
          <w:sz w:val="22"/>
          <w:szCs w:val="22"/>
        </w:rPr>
        <w:t xml:space="preserve"> aplikácia umožňuje nastaviť čas nečinnosti a spustenie šetriča obrazovky – ak v definovanom čase nie je žiaden dotyk na obrazovke, aplikácia prestane zobrazovať úvodné MENU, aplikácia spustí „šetrič obrazovky“ . V tomto „čase nečinnosti“ aplikácia spustí prehrávanie obrázkov alebo videí, ktoré sú uložené v definovanom adresári počítača. Čas prehrávania obrázkov a </w:t>
      </w:r>
      <w:proofErr w:type="spellStart"/>
      <w:r w:rsidRPr="009B6920">
        <w:rPr>
          <w:sz w:val="22"/>
          <w:szCs w:val="22"/>
        </w:rPr>
        <w:t>videíí</w:t>
      </w:r>
      <w:proofErr w:type="spellEnd"/>
      <w:r w:rsidRPr="009B6920">
        <w:rPr>
          <w:sz w:val="22"/>
          <w:szCs w:val="22"/>
        </w:rPr>
        <w:t xml:space="preserve"> možno nastaviť v aplikácii.</w:t>
      </w:r>
    </w:p>
    <w:p w14:paraId="517F4FDB" w14:textId="77777777" w:rsidR="005A6987" w:rsidRPr="009B6920" w:rsidRDefault="005A6987" w:rsidP="005A6987">
      <w:pPr>
        <w:jc w:val="both"/>
        <w:rPr>
          <w:sz w:val="22"/>
          <w:szCs w:val="22"/>
        </w:rPr>
      </w:pPr>
    </w:p>
    <w:p w14:paraId="1C276598" w14:textId="77777777" w:rsidR="005A6987" w:rsidRPr="009B6920" w:rsidRDefault="005A6987" w:rsidP="005A6987">
      <w:pPr>
        <w:jc w:val="both"/>
        <w:rPr>
          <w:sz w:val="22"/>
          <w:szCs w:val="22"/>
        </w:rPr>
      </w:pPr>
      <w:r w:rsidRPr="009B6920">
        <w:rPr>
          <w:sz w:val="22"/>
          <w:szCs w:val="22"/>
        </w:rPr>
        <w:t xml:space="preserve">Jednotlivé aplikácie možno použiť do "menu" v neobmedzenom počte podľa potreby a požiadavky klienta na vytvorenie obsahu interaktívneho informačného totemu. Celková správa a vytvorenie obsahu </w:t>
      </w:r>
      <w:proofErr w:type="spellStart"/>
      <w:r w:rsidRPr="009B6920">
        <w:rPr>
          <w:sz w:val="22"/>
          <w:szCs w:val="22"/>
        </w:rPr>
        <w:t>kioska</w:t>
      </w:r>
      <w:proofErr w:type="spellEnd"/>
      <w:r w:rsidRPr="009B6920">
        <w:rPr>
          <w:sz w:val="22"/>
          <w:szCs w:val="22"/>
        </w:rPr>
        <w:t xml:space="preserve"> musí byť "užívateľsky" jednoduchá, prehľadná bez nutnosti znalostí programovania, predpokladá sa technická zručnosť správcu. Obsah možno </w:t>
      </w:r>
      <w:proofErr w:type="spellStart"/>
      <w:r w:rsidRPr="009B6920">
        <w:rPr>
          <w:sz w:val="22"/>
          <w:szCs w:val="22"/>
        </w:rPr>
        <w:t>updatovať</w:t>
      </w:r>
      <w:proofErr w:type="spellEnd"/>
      <w:r w:rsidRPr="009B6920">
        <w:rPr>
          <w:sz w:val="22"/>
          <w:szCs w:val="22"/>
        </w:rPr>
        <w:t xml:space="preserve"> lokálne alebo vzdialenou správou. Vstup do programovacieho prostredia chránený pred klientom heslom.</w:t>
      </w:r>
    </w:p>
    <w:p w14:paraId="2E713450" w14:textId="77777777" w:rsidR="005A6987" w:rsidRPr="005A6C70" w:rsidRDefault="005A6987" w:rsidP="005A6987">
      <w:pPr>
        <w:jc w:val="both"/>
        <w:rPr>
          <w:b/>
          <w:bCs/>
          <w:sz w:val="22"/>
          <w:szCs w:val="22"/>
        </w:rPr>
      </w:pPr>
    </w:p>
    <w:p w14:paraId="47F0AE77" w14:textId="77777777" w:rsidR="005A6987" w:rsidRPr="009B6920" w:rsidRDefault="005A6987" w:rsidP="005A6987">
      <w:pPr>
        <w:jc w:val="both"/>
        <w:rPr>
          <w:sz w:val="22"/>
          <w:szCs w:val="22"/>
        </w:rPr>
      </w:pPr>
      <w:r w:rsidRPr="009B6920">
        <w:rPr>
          <w:b/>
          <w:bCs/>
          <w:sz w:val="22"/>
          <w:szCs w:val="22"/>
        </w:rPr>
        <w:t>Položka 4</w:t>
      </w:r>
      <w:r w:rsidRPr="009B6920">
        <w:rPr>
          <w:sz w:val="22"/>
          <w:szCs w:val="22"/>
        </w:rPr>
        <w:t>.</w:t>
      </w:r>
    </w:p>
    <w:p w14:paraId="7761D70E" w14:textId="77777777" w:rsidR="005A6987" w:rsidRPr="009B6920" w:rsidRDefault="005A6987" w:rsidP="005A6987">
      <w:pPr>
        <w:jc w:val="both"/>
        <w:rPr>
          <w:sz w:val="22"/>
          <w:szCs w:val="22"/>
        </w:rPr>
      </w:pPr>
      <w:r w:rsidRPr="009B6920">
        <w:rPr>
          <w:b/>
          <w:bCs/>
          <w:sz w:val="22"/>
          <w:szCs w:val="22"/>
        </w:rPr>
        <w:t>3G modem</w:t>
      </w:r>
    </w:p>
    <w:p w14:paraId="7F842D64" w14:textId="77777777" w:rsidR="005A6987" w:rsidRPr="009B6920" w:rsidRDefault="005A6987" w:rsidP="005A6987">
      <w:pPr>
        <w:jc w:val="both"/>
        <w:rPr>
          <w:sz w:val="22"/>
          <w:szCs w:val="22"/>
        </w:rPr>
      </w:pPr>
      <w:r w:rsidRPr="009B6920">
        <w:rPr>
          <w:b/>
          <w:bCs/>
          <w:sz w:val="22"/>
          <w:szCs w:val="22"/>
        </w:rPr>
        <w:t>Všeobecná špecifikácia min. technické požiadavky:</w:t>
      </w:r>
    </w:p>
    <w:p w14:paraId="0CCE5888" w14:textId="77777777" w:rsidR="005A6987" w:rsidRPr="005A6C70" w:rsidRDefault="005A6987" w:rsidP="005A6987">
      <w:pPr>
        <w:pStyle w:val="Odsekzoznamu"/>
        <w:numPr>
          <w:ilvl w:val="0"/>
          <w:numId w:val="18"/>
        </w:numPr>
        <w:jc w:val="both"/>
        <w:rPr>
          <w:rFonts w:cs="Times New Roman"/>
          <w:sz w:val="22"/>
          <w:szCs w:val="22"/>
          <w:lang w:eastAsia="sk-SK"/>
        </w:rPr>
      </w:pPr>
      <w:r w:rsidRPr="005A6C70">
        <w:rPr>
          <w:rFonts w:cs="Times New Roman"/>
          <w:sz w:val="22"/>
          <w:szCs w:val="22"/>
          <w:lang w:eastAsia="sk-SK"/>
        </w:rPr>
        <w:t>3G/4G modem so slotom na SIM kartu, kompatibilné s počítačom</w:t>
      </w:r>
    </w:p>
    <w:p w14:paraId="63270EFA" w14:textId="77777777" w:rsidR="005A6987" w:rsidRPr="005A6C70" w:rsidRDefault="005A6987" w:rsidP="005A6987">
      <w:pPr>
        <w:jc w:val="both"/>
        <w:rPr>
          <w:b/>
          <w:bCs/>
          <w:sz w:val="22"/>
          <w:szCs w:val="22"/>
        </w:rPr>
      </w:pPr>
    </w:p>
    <w:p w14:paraId="6C768826" w14:textId="77777777" w:rsidR="005A6987" w:rsidRPr="009B6920" w:rsidRDefault="005A6987" w:rsidP="005A6987">
      <w:pPr>
        <w:jc w:val="both"/>
        <w:rPr>
          <w:b/>
          <w:bCs/>
          <w:sz w:val="22"/>
          <w:szCs w:val="22"/>
        </w:rPr>
      </w:pPr>
      <w:r w:rsidRPr="009B6920">
        <w:rPr>
          <w:b/>
          <w:bCs/>
          <w:sz w:val="22"/>
          <w:szCs w:val="22"/>
        </w:rPr>
        <w:t>Položka č.5</w:t>
      </w:r>
    </w:p>
    <w:p w14:paraId="1A521943" w14:textId="77777777" w:rsidR="005A6987" w:rsidRPr="009B6920" w:rsidRDefault="005A6987" w:rsidP="005A6987">
      <w:pPr>
        <w:jc w:val="both"/>
        <w:rPr>
          <w:b/>
          <w:bCs/>
          <w:sz w:val="22"/>
          <w:szCs w:val="22"/>
        </w:rPr>
      </w:pPr>
      <w:r w:rsidRPr="009B6920">
        <w:rPr>
          <w:b/>
          <w:bCs/>
          <w:sz w:val="22"/>
          <w:szCs w:val="22"/>
        </w:rPr>
        <w:t>Vypracovanie interaktívneho grafického projektu, vytvorenie grafického MENU pre spustenie aplikácie.</w:t>
      </w:r>
      <w:r w:rsidRPr="005A6C70">
        <w:rPr>
          <w:b/>
          <w:bCs/>
          <w:sz w:val="22"/>
          <w:szCs w:val="22"/>
        </w:rPr>
        <w:t xml:space="preserve"> </w:t>
      </w:r>
      <w:r w:rsidRPr="009B6920">
        <w:rPr>
          <w:b/>
          <w:bCs/>
          <w:sz w:val="22"/>
          <w:szCs w:val="22"/>
        </w:rPr>
        <w:t>Vypracovanie obsahu v jazykovej mutácii SK +</w:t>
      </w:r>
      <w:r w:rsidRPr="005A6C70">
        <w:rPr>
          <w:b/>
          <w:bCs/>
          <w:sz w:val="22"/>
          <w:szCs w:val="22"/>
        </w:rPr>
        <w:t xml:space="preserve"> </w:t>
      </w:r>
      <w:r w:rsidRPr="009B6920">
        <w:rPr>
          <w:b/>
          <w:bCs/>
          <w:sz w:val="22"/>
          <w:szCs w:val="22"/>
        </w:rPr>
        <w:t>3 ďalšie mutácie,   preložený text bude dodaný objednávateľom.</w:t>
      </w:r>
    </w:p>
    <w:p w14:paraId="5A9FD1C4" w14:textId="77777777" w:rsidR="005A6987" w:rsidRDefault="005A6987" w:rsidP="005A6987">
      <w:pPr>
        <w:rPr>
          <w:sz w:val="22"/>
          <w:szCs w:val="22"/>
        </w:rPr>
      </w:pPr>
    </w:p>
    <w:p w14:paraId="403F2F69" w14:textId="77777777" w:rsidR="005A6987" w:rsidRDefault="005A6987" w:rsidP="005A6987">
      <w:pPr>
        <w:rPr>
          <w:sz w:val="22"/>
          <w:szCs w:val="22"/>
        </w:rPr>
      </w:pPr>
    </w:p>
    <w:p w14:paraId="58163ED8" w14:textId="77777777" w:rsidR="005A6987" w:rsidRDefault="005A6987" w:rsidP="005A6987">
      <w:pPr>
        <w:rPr>
          <w:sz w:val="22"/>
          <w:szCs w:val="22"/>
        </w:rPr>
      </w:pPr>
    </w:p>
    <w:p w14:paraId="6875BB29" w14:textId="77777777" w:rsidR="005A6987" w:rsidRDefault="005A6987" w:rsidP="005A6987">
      <w:pPr>
        <w:spacing w:after="160"/>
        <w:jc w:val="both"/>
        <w:rPr>
          <w:rFonts w:cstheme="minorHAnsi"/>
          <w:color w:val="000000"/>
        </w:rPr>
      </w:pPr>
      <w:r w:rsidRPr="00E40526">
        <w:rPr>
          <w:rFonts w:cstheme="minorHAnsi"/>
          <w:color w:val="000000"/>
        </w:rPr>
        <w:t>Tovar musí byť nový (nie repasovaný alebo inak renovovaný, testovaný, vystavovaný), v bezchybnom stave, s požadovanými vlastnosťami, nepoužitý, v originálnom balení bez známok poškodenia obalu, musí sa jednať o originálny tovar</w:t>
      </w:r>
      <w:r>
        <w:rPr>
          <w:rFonts w:cstheme="minorHAnsi"/>
          <w:color w:val="000000"/>
        </w:rPr>
        <w:t>.</w:t>
      </w:r>
    </w:p>
    <w:p w14:paraId="0799F3CE" w14:textId="77777777" w:rsidR="005A6987" w:rsidRPr="005A6C70" w:rsidRDefault="005A6987" w:rsidP="005A6987">
      <w:pPr>
        <w:rPr>
          <w:sz w:val="22"/>
          <w:szCs w:val="22"/>
        </w:rPr>
      </w:pPr>
    </w:p>
    <w:p w14:paraId="2B0CA001" w14:textId="28442364" w:rsidR="00A957C0" w:rsidRPr="00C81462" w:rsidRDefault="00A957C0" w:rsidP="004A0B87">
      <w:pPr>
        <w:spacing w:before="100" w:beforeAutospacing="1" w:after="100" w:afterAutospacing="1"/>
        <w:ind w:left="6480"/>
        <w:rPr>
          <w:rFonts w:cstheme="minorHAnsi"/>
          <w:sz w:val="22"/>
          <w:szCs w:val="22"/>
        </w:rPr>
      </w:pPr>
    </w:p>
    <w:sectPr w:rsidR="00A957C0" w:rsidRPr="00C81462" w:rsidSect="005A6987">
      <w:headerReference w:type="default" r:id="rId11"/>
      <w:footerReference w:type="default" r:id="rId12"/>
      <w:headerReference w:type="first" r:id="rId13"/>
      <w:footerReference w:type="first" r:id="rId14"/>
      <w:type w:val="continuous"/>
      <w:pgSz w:w="11906" w:h="16838" w:code="9"/>
      <w:pgMar w:top="1418" w:right="1418" w:bottom="1418" w:left="1418" w:header="709" w:footer="94"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0F70E" w14:textId="77777777" w:rsidR="0047536D" w:rsidRDefault="0047536D">
      <w:r>
        <w:separator/>
      </w:r>
    </w:p>
    <w:p w14:paraId="05C28EAF" w14:textId="77777777" w:rsidR="0047536D" w:rsidRDefault="0047536D"/>
  </w:endnote>
  <w:endnote w:type="continuationSeparator" w:id="0">
    <w:p w14:paraId="5A37988C" w14:textId="77777777" w:rsidR="0047536D" w:rsidRDefault="0047536D">
      <w:r>
        <w:continuationSeparator/>
      </w:r>
    </w:p>
    <w:p w14:paraId="21E424AD" w14:textId="77777777" w:rsidR="0047536D" w:rsidRDefault="0047536D"/>
  </w:endnote>
  <w:endnote w:type="continuationNotice" w:id="1">
    <w:p w14:paraId="1FD4096E" w14:textId="77777777" w:rsidR="0047536D" w:rsidRDefault="00475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ld">
    <w:altName w:val="Times New Roman"/>
    <w:panose1 w:val="020B0604020202020204"/>
    <w:charset w:val="00"/>
    <w:family w:val="auto"/>
    <w:pitch w:val="variable"/>
    <w:sig w:usb0="00000003"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20B0604020202020204"/>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886990"/>
      <w:docPartObj>
        <w:docPartGallery w:val="Page Numbers (Bottom of Page)"/>
        <w:docPartUnique/>
      </w:docPartObj>
    </w:sdtPr>
    <w:sdtEndPr>
      <w:rPr>
        <w:noProof/>
        <w:szCs w:val="24"/>
      </w:rPr>
    </w:sdtEndPr>
    <w:sdtContent>
      <w:p w14:paraId="718BC263" w14:textId="77777777" w:rsidR="005A6987" w:rsidRPr="00755295" w:rsidRDefault="005A6987" w:rsidP="005A6987">
        <w:pPr>
          <w:pStyle w:val="Textpoznmkypodiarou"/>
          <w:rPr>
            <w:rFonts w:ascii="Arial Narrow" w:hAnsi="Arial Narrow"/>
            <w:color w:val="FF0000"/>
          </w:rPr>
        </w:pPr>
        <w:r w:rsidRPr="00755295">
          <w:rPr>
            <w:rFonts w:ascii="Arial Narrow" w:hAnsi="Arial Narrow"/>
            <w:color w:val="FF0000"/>
          </w:rPr>
          <w:t xml:space="preserve">Obecný úrad                </w:t>
        </w:r>
        <w:r>
          <w:rPr>
            <w:rFonts w:ascii="Arial Narrow" w:hAnsi="Arial Narrow"/>
            <w:color w:val="FF0000"/>
          </w:rPr>
          <w:t xml:space="preserve">    </w:t>
        </w:r>
        <w:r w:rsidRPr="00755295">
          <w:rPr>
            <w:rFonts w:ascii="Arial Narrow" w:hAnsi="Arial Narrow"/>
            <w:color w:val="FF0000"/>
          </w:rPr>
          <w:t xml:space="preserve">Bankové spojenie:     </w:t>
        </w:r>
        <w:r>
          <w:rPr>
            <w:rFonts w:ascii="Arial Narrow" w:hAnsi="Arial Narrow"/>
            <w:color w:val="FF0000"/>
          </w:rPr>
          <w:t xml:space="preserve"> </w:t>
        </w:r>
        <w:r w:rsidRPr="00755295">
          <w:rPr>
            <w:rFonts w:ascii="Arial Narrow" w:hAnsi="Arial Narrow"/>
            <w:color w:val="FF0000"/>
          </w:rPr>
          <w:t xml:space="preserve">  IČO:</w:t>
        </w:r>
        <w:r>
          <w:rPr>
            <w:rFonts w:ascii="Arial Narrow" w:hAnsi="Arial Narrow"/>
            <w:color w:val="FF0000"/>
          </w:rPr>
          <w:t>00</w:t>
        </w:r>
        <w:r w:rsidRPr="00755295">
          <w:rPr>
            <w:rFonts w:ascii="Arial Narrow" w:hAnsi="Arial Narrow"/>
            <w:color w:val="FF0000"/>
          </w:rPr>
          <w:t>326 135</w:t>
        </w:r>
        <w:r>
          <w:rPr>
            <w:rFonts w:ascii="Arial Narrow" w:hAnsi="Arial Narrow"/>
            <w:color w:val="FF0000"/>
          </w:rPr>
          <w:t>, DIČ: 2020 697 118</w:t>
        </w:r>
        <w:r w:rsidRPr="00755295">
          <w:rPr>
            <w:rFonts w:ascii="Arial Narrow" w:hAnsi="Arial Narrow"/>
            <w:color w:val="FF0000"/>
          </w:rPr>
          <w:t xml:space="preserve">  </w:t>
        </w:r>
        <w:r>
          <w:rPr>
            <w:rFonts w:ascii="Arial Narrow" w:hAnsi="Arial Narrow"/>
            <w:color w:val="FF0000"/>
          </w:rPr>
          <w:t xml:space="preserve">      </w:t>
        </w:r>
        <w:r w:rsidRPr="00755295">
          <w:rPr>
            <w:rFonts w:ascii="Wingdings" w:hAnsi="Wingdings"/>
            <w:color w:val="FF0000"/>
          </w:rPr>
          <w:t></w:t>
        </w:r>
        <w:r w:rsidRPr="00755295">
          <w:rPr>
            <w:rFonts w:ascii="Arial Narrow" w:hAnsi="Arial Narrow"/>
            <w:color w:val="FF0000"/>
          </w:rPr>
          <w:t>, :+421(52)4181291,482</w:t>
        </w:r>
        <w:r>
          <w:rPr>
            <w:rFonts w:ascii="Arial Narrow" w:hAnsi="Arial Narrow"/>
            <w:color w:val="FF0000"/>
          </w:rPr>
          <w:t xml:space="preserve"> </w:t>
        </w:r>
        <w:r w:rsidRPr="00755295">
          <w:rPr>
            <w:rFonts w:ascii="Arial Narrow" w:hAnsi="Arial Narrow"/>
            <w:color w:val="FF0000"/>
          </w:rPr>
          <w:t xml:space="preserve">2436   </w:t>
        </w:r>
        <w:r>
          <w:rPr>
            <w:rFonts w:ascii="Arial Narrow" w:hAnsi="Arial Narrow"/>
            <w:color w:val="FF0000"/>
          </w:rPr>
          <w:t xml:space="preserve"> </w:t>
        </w:r>
      </w:p>
      <w:p w14:paraId="19AD4F32" w14:textId="77777777" w:rsidR="005A6987" w:rsidRPr="00755295" w:rsidRDefault="005A6987" w:rsidP="005A6987">
        <w:pPr>
          <w:pStyle w:val="Textpoznmkypodiarou"/>
          <w:rPr>
            <w:rFonts w:ascii="Arial Narrow" w:hAnsi="Arial Narrow"/>
            <w:lang w:val="en-US"/>
          </w:rPr>
        </w:pPr>
        <w:r w:rsidRPr="00755295">
          <w:rPr>
            <w:rFonts w:ascii="Arial Narrow" w:hAnsi="Arial Narrow"/>
            <w:color w:val="FF0000"/>
          </w:rPr>
          <w:t xml:space="preserve">Červený Kláštor 65     </w:t>
        </w:r>
        <w:r>
          <w:rPr>
            <w:rFonts w:ascii="Arial Narrow" w:hAnsi="Arial Narrow"/>
            <w:color w:val="FF0000"/>
          </w:rPr>
          <w:t xml:space="preserve">    </w:t>
        </w:r>
        <w:r w:rsidRPr="00755295">
          <w:rPr>
            <w:rFonts w:ascii="Arial Narrow" w:hAnsi="Arial Narrow"/>
            <w:color w:val="FF0000"/>
          </w:rPr>
          <w:t xml:space="preserve"> VÚB </w:t>
        </w:r>
        <w:proofErr w:type="spellStart"/>
        <w:r w:rsidRPr="00755295">
          <w:rPr>
            <w:rFonts w:ascii="Arial Narrow" w:hAnsi="Arial Narrow"/>
            <w:color w:val="FF0000"/>
          </w:rPr>
          <w:t>a.s</w:t>
        </w:r>
        <w:proofErr w:type="spellEnd"/>
        <w:r w:rsidRPr="00755295">
          <w:rPr>
            <w:rFonts w:ascii="Arial Narrow" w:hAnsi="Arial Narrow"/>
            <w:color w:val="FF0000"/>
          </w:rPr>
          <w:t>.                       E-mail:</w:t>
        </w:r>
        <w:r>
          <w:rPr>
            <w:rFonts w:ascii="Arial Narrow" w:hAnsi="Arial Narrow"/>
            <w:color w:val="FF0000"/>
          </w:rPr>
          <w:t xml:space="preserve"> </w:t>
        </w:r>
        <w:proofErr w:type="spellStart"/>
        <w:r w:rsidRPr="00755295">
          <w:rPr>
            <w:rFonts w:ascii="Arial Narrow" w:hAnsi="Arial Narrow"/>
            <w:color w:val="0000FF"/>
          </w:rPr>
          <w:t>obecck</w:t>
        </w:r>
        <w:proofErr w:type="spellEnd"/>
        <w:r w:rsidRPr="00755295">
          <w:rPr>
            <w:rFonts w:ascii="Arial Narrow" w:hAnsi="Arial Narrow"/>
            <w:color w:val="0000FF"/>
            <w:lang w:val="en-US"/>
          </w:rPr>
          <w:t>@orangemail.sk</w:t>
        </w:r>
      </w:p>
      <w:p w14:paraId="28C3F520" w14:textId="77777777" w:rsidR="005A6987" w:rsidRPr="00755295" w:rsidRDefault="005A6987" w:rsidP="005A6987">
        <w:pPr>
          <w:rPr>
            <w:rFonts w:ascii="Arial Narrow" w:hAnsi="Arial Narrow"/>
            <w:sz w:val="16"/>
          </w:rPr>
        </w:pPr>
        <w:r w:rsidRPr="00755295">
          <w:rPr>
            <w:rFonts w:ascii="Arial Narrow" w:hAnsi="Arial Narrow"/>
            <w:color w:val="FF0000"/>
            <w:sz w:val="16"/>
          </w:rPr>
          <w:t xml:space="preserve">059 06                             </w:t>
        </w:r>
        <w:r w:rsidRPr="00BB18DC">
          <w:rPr>
            <w:rFonts w:ascii="Arial Narrow" w:hAnsi="Arial Narrow" w:cs="Arial"/>
            <w:color w:val="FF0000"/>
            <w:sz w:val="16"/>
            <w:szCs w:val="16"/>
          </w:rPr>
          <w:t>IBAN: SK14 0200 0000 0000 2962 4562</w:t>
        </w:r>
        <w:r w:rsidRPr="00BB18DC">
          <w:rPr>
            <w:rFonts w:ascii="Arial Narrow" w:hAnsi="Arial Narrow" w:cs="Arial"/>
            <w:color w:val="FF0000"/>
            <w:sz w:val="16"/>
            <w:szCs w:val="16"/>
            <w:lang w:val="en-US"/>
          </w:rPr>
          <w:t xml:space="preserve">; </w:t>
        </w:r>
        <w:r w:rsidRPr="00BB18DC">
          <w:rPr>
            <w:rFonts w:ascii="Arial Narrow" w:hAnsi="Arial Narrow" w:cs="Arial"/>
            <w:color w:val="FF0000"/>
            <w:sz w:val="16"/>
            <w:szCs w:val="16"/>
          </w:rPr>
          <w:t>BIC</w:t>
        </w:r>
        <w:r w:rsidRPr="00BB18DC">
          <w:rPr>
            <w:rFonts w:ascii="Arial Narrow" w:hAnsi="Arial Narrow" w:cs="Arial"/>
            <w:color w:val="FF0000"/>
            <w:sz w:val="16"/>
            <w:szCs w:val="16"/>
            <w:lang w:val="en-US"/>
          </w:rPr>
          <w:t>/</w:t>
        </w:r>
        <w:r w:rsidRPr="00BB18DC">
          <w:rPr>
            <w:rFonts w:ascii="Arial Narrow" w:hAnsi="Arial Narrow" w:cs="Arial"/>
            <w:color w:val="FF0000"/>
            <w:sz w:val="16"/>
            <w:szCs w:val="16"/>
          </w:rPr>
          <w:t>SWIFT:SUBASKBX</w:t>
        </w:r>
        <w:r w:rsidRPr="00D22FD9">
          <w:rPr>
            <w:rFonts w:ascii="Arial Narrow" w:hAnsi="Arial Narrow" w:cs="Arial"/>
          </w:rPr>
          <w:t>   </w:t>
        </w:r>
      </w:p>
      <w:p w14:paraId="009F9CCD" w14:textId="77777777" w:rsidR="005A6987" w:rsidRDefault="005A6987" w:rsidP="005A6987">
        <w:pPr>
          <w:tabs>
            <w:tab w:val="center" w:pos="4536"/>
            <w:tab w:val="right" w:pos="9072"/>
          </w:tabs>
          <w:jc w:val="center"/>
          <w:rPr>
            <w:i/>
            <w:sz w:val="20"/>
            <w:szCs w:val="20"/>
          </w:rPr>
        </w:pPr>
      </w:p>
      <w:p w14:paraId="57E8C206" w14:textId="064F2597" w:rsidR="006D04C5" w:rsidRDefault="006D04C5">
        <w:pPr>
          <w:pStyle w:val="Pta"/>
          <w:jc w:val="right"/>
        </w:pPr>
        <w:r>
          <w:fldChar w:fldCharType="begin"/>
        </w:r>
        <w:r>
          <w:instrText xml:space="preserve"> PAGE   \* MERGEFORMAT </w:instrText>
        </w:r>
        <w:r>
          <w:fldChar w:fldCharType="separate"/>
        </w:r>
        <w:r w:rsidR="00724A14">
          <w:rPr>
            <w:noProof/>
          </w:rPr>
          <w:t>2</w:t>
        </w:r>
        <w:r>
          <w:rPr>
            <w:noProof/>
          </w:rPr>
          <w:fldChar w:fldCharType="end"/>
        </w:r>
      </w:p>
    </w:sdtContent>
  </w:sdt>
  <w:p w14:paraId="57E8C207" w14:textId="77777777" w:rsidR="006D04C5" w:rsidRPr="003530AF" w:rsidRDefault="006D04C5" w:rsidP="003530AF">
    <w:pPr>
      <w:pStyle w:val="Pta"/>
      <w:jc w:val="right"/>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DF28" w14:textId="77777777" w:rsidR="00ED6385" w:rsidRPr="00755295" w:rsidRDefault="00ED6385" w:rsidP="00ED6385">
    <w:pPr>
      <w:pStyle w:val="Textpoznmkypodiarou"/>
      <w:rPr>
        <w:rFonts w:ascii="Arial Narrow" w:hAnsi="Arial Narrow"/>
        <w:color w:val="FF0000"/>
      </w:rPr>
    </w:pPr>
    <w:r w:rsidRPr="00755295">
      <w:rPr>
        <w:rFonts w:ascii="Arial Narrow" w:hAnsi="Arial Narrow"/>
        <w:color w:val="FF0000"/>
      </w:rPr>
      <w:t xml:space="preserve">Obecný úrad                </w:t>
    </w:r>
    <w:r>
      <w:rPr>
        <w:rFonts w:ascii="Arial Narrow" w:hAnsi="Arial Narrow"/>
        <w:color w:val="FF0000"/>
      </w:rPr>
      <w:t xml:space="preserve">    </w:t>
    </w:r>
    <w:r w:rsidRPr="00755295">
      <w:rPr>
        <w:rFonts w:ascii="Arial Narrow" w:hAnsi="Arial Narrow"/>
        <w:color w:val="FF0000"/>
      </w:rPr>
      <w:t xml:space="preserve">Bankové spojenie:     </w:t>
    </w:r>
    <w:r>
      <w:rPr>
        <w:rFonts w:ascii="Arial Narrow" w:hAnsi="Arial Narrow"/>
        <w:color w:val="FF0000"/>
      </w:rPr>
      <w:t xml:space="preserve"> </w:t>
    </w:r>
    <w:r w:rsidRPr="00755295">
      <w:rPr>
        <w:rFonts w:ascii="Arial Narrow" w:hAnsi="Arial Narrow"/>
        <w:color w:val="FF0000"/>
      </w:rPr>
      <w:t xml:space="preserve">  IČO:</w:t>
    </w:r>
    <w:r>
      <w:rPr>
        <w:rFonts w:ascii="Arial Narrow" w:hAnsi="Arial Narrow"/>
        <w:color w:val="FF0000"/>
      </w:rPr>
      <w:t>00</w:t>
    </w:r>
    <w:r w:rsidRPr="00755295">
      <w:rPr>
        <w:rFonts w:ascii="Arial Narrow" w:hAnsi="Arial Narrow"/>
        <w:color w:val="FF0000"/>
      </w:rPr>
      <w:t>326 135</w:t>
    </w:r>
    <w:r>
      <w:rPr>
        <w:rFonts w:ascii="Arial Narrow" w:hAnsi="Arial Narrow"/>
        <w:color w:val="FF0000"/>
      </w:rPr>
      <w:t>, DIČ: 2020 697 118</w:t>
    </w:r>
    <w:r w:rsidRPr="00755295">
      <w:rPr>
        <w:rFonts w:ascii="Arial Narrow" w:hAnsi="Arial Narrow"/>
        <w:color w:val="FF0000"/>
      </w:rPr>
      <w:t xml:space="preserve">  </w:t>
    </w:r>
    <w:r>
      <w:rPr>
        <w:rFonts w:ascii="Arial Narrow" w:hAnsi="Arial Narrow"/>
        <w:color w:val="FF0000"/>
      </w:rPr>
      <w:t xml:space="preserve">      </w:t>
    </w:r>
    <w:r w:rsidRPr="00755295">
      <w:rPr>
        <w:rFonts w:ascii="Wingdings" w:hAnsi="Wingdings"/>
        <w:color w:val="FF0000"/>
      </w:rPr>
      <w:t></w:t>
    </w:r>
    <w:r w:rsidRPr="00755295">
      <w:rPr>
        <w:rFonts w:ascii="Arial Narrow" w:hAnsi="Arial Narrow"/>
        <w:color w:val="FF0000"/>
      </w:rPr>
      <w:t>, :+421(52)4181291,482</w:t>
    </w:r>
    <w:r>
      <w:rPr>
        <w:rFonts w:ascii="Arial Narrow" w:hAnsi="Arial Narrow"/>
        <w:color w:val="FF0000"/>
      </w:rPr>
      <w:t xml:space="preserve"> </w:t>
    </w:r>
    <w:r w:rsidRPr="00755295">
      <w:rPr>
        <w:rFonts w:ascii="Arial Narrow" w:hAnsi="Arial Narrow"/>
        <w:color w:val="FF0000"/>
      </w:rPr>
      <w:t xml:space="preserve">2436   </w:t>
    </w:r>
    <w:r>
      <w:rPr>
        <w:rFonts w:ascii="Arial Narrow" w:hAnsi="Arial Narrow"/>
        <w:color w:val="FF0000"/>
      </w:rPr>
      <w:t xml:space="preserve"> </w:t>
    </w:r>
  </w:p>
  <w:p w14:paraId="3858C558" w14:textId="77777777" w:rsidR="00ED6385" w:rsidRPr="00755295" w:rsidRDefault="00ED6385" w:rsidP="00ED6385">
    <w:pPr>
      <w:pStyle w:val="Textpoznmkypodiarou"/>
      <w:rPr>
        <w:rFonts w:ascii="Arial Narrow" w:hAnsi="Arial Narrow"/>
        <w:lang w:val="en-US"/>
      </w:rPr>
    </w:pPr>
    <w:r w:rsidRPr="00755295">
      <w:rPr>
        <w:rFonts w:ascii="Arial Narrow" w:hAnsi="Arial Narrow"/>
        <w:color w:val="FF0000"/>
      </w:rPr>
      <w:t xml:space="preserve">Červený Kláštor 65     </w:t>
    </w:r>
    <w:r>
      <w:rPr>
        <w:rFonts w:ascii="Arial Narrow" w:hAnsi="Arial Narrow"/>
        <w:color w:val="FF0000"/>
      </w:rPr>
      <w:t xml:space="preserve">    </w:t>
    </w:r>
    <w:r w:rsidRPr="00755295">
      <w:rPr>
        <w:rFonts w:ascii="Arial Narrow" w:hAnsi="Arial Narrow"/>
        <w:color w:val="FF0000"/>
      </w:rPr>
      <w:t xml:space="preserve"> VÚB </w:t>
    </w:r>
    <w:proofErr w:type="spellStart"/>
    <w:r w:rsidRPr="00755295">
      <w:rPr>
        <w:rFonts w:ascii="Arial Narrow" w:hAnsi="Arial Narrow"/>
        <w:color w:val="FF0000"/>
      </w:rPr>
      <w:t>a.s</w:t>
    </w:r>
    <w:proofErr w:type="spellEnd"/>
    <w:r w:rsidRPr="00755295">
      <w:rPr>
        <w:rFonts w:ascii="Arial Narrow" w:hAnsi="Arial Narrow"/>
        <w:color w:val="FF0000"/>
      </w:rPr>
      <w:t>.                       E-mail:</w:t>
    </w:r>
    <w:r>
      <w:rPr>
        <w:rFonts w:ascii="Arial Narrow" w:hAnsi="Arial Narrow"/>
        <w:color w:val="FF0000"/>
      </w:rPr>
      <w:t xml:space="preserve"> </w:t>
    </w:r>
    <w:proofErr w:type="spellStart"/>
    <w:r w:rsidRPr="00755295">
      <w:rPr>
        <w:rFonts w:ascii="Arial Narrow" w:hAnsi="Arial Narrow"/>
        <w:color w:val="0000FF"/>
      </w:rPr>
      <w:t>obecck</w:t>
    </w:r>
    <w:proofErr w:type="spellEnd"/>
    <w:r w:rsidRPr="00755295">
      <w:rPr>
        <w:rFonts w:ascii="Arial Narrow" w:hAnsi="Arial Narrow"/>
        <w:color w:val="0000FF"/>
        <w:lang w:val="en-US"/>
      </w:rPr>
      <w:t>@orangemail.sk</w:t>
    </w:r>
  </w:p>
  <w:p w14:paraId="40978335" w14:textId="77777777" w:rsidR="00ED6385" w:rsidRPr="00755295" w:rsidRDefault="00ED6385" w:rsidP="00ED6385">
    <w:pPr>
      <w:rPr>
        <w:rFonts w:ascii="Arial Narrow" w:hAnsi="Arial Narrow"/>
        <w:sz w:val="16"/>
      </w:rPr>
    </w:pPr>
    <w:r w:rsidRPr="00755295">
      <w:rPr>
        <w:rFonts w:ascii="Arial Narrow" w:hAnsi="Arial Narrow"/>
        <w:color w:val="FF0000"/>
        <w:sz w:val="16"/>
      </w:rPr>
      <w:t xml:space="preserve">059 06                             </w:t>
    </w:r>
    <w:r w:rsidRPr="00BB18DC">
      <w:rPr>
        <w:rFonts w:ascii="Arial Narrow" w:hAnsi="Arial Narrow" w:cs="Arial"/>
        <w:color w:val="FF0000"/>
        <w:sz w:val="16"/>
        <w:szCs w:val="16"/>
      </w:rPr>
      <w:t>IBAN: SK14 0200 0000 0000 2962 4562</w:t>
    </w:r>
    <w:r w:rsidRPr="00BB18DC">
      <w:rPr>
        <w:rFonts w:ascii="Arial Narrow" w:hAnsi="Arial Narrow" w:cs="Arial"/>
        <w:color w:val="FF0000"/>
        <w:sz w:val="16"/>
        <w:szCs w:val="16"/>
        <w:lang w:val="en-US"/>
      </w:rPr>
      <w:t xml:space="preserve">; </w:t>
    </w:r>
    <w:r w:rsidRPr="00BB18DC">
      <w:rPr>
        <w:rFonts w:ascii="Arial Narrow" w:hAnsi="Arial Narrow" w:cs="Arial"/>
        <w:color w:val="FF0000"/>
        <w:sz w:val="16"/>
        <w:szCs w:val="16"/>
      </w:rPr>
      <w:t>BIC</w:t>
    </w:r>
    <w:r w:rsidRPr="00BB18DC">
      <w:rPr>
        <w:rFonts w:ascii="Arial Narrow" w:hAnsi="Arial Narrow" w:cs="Arial"/>
        <w:color w:val="FF0000"/>
        <w:sz w:val="16"/>
        <w:szCs w:val="16"/>
        <w:lang w:val="en-US"/>
      </w:rPr>
      <w:t>/</w:t>
    </w:r>
    <w:r w:rsidRPr="00BB18DC">
      <w:rPr>
        <w:rFonts w:ascii="Arial Narrow" w:hAnsi="Arial Narrow" w:cs="Arial"/>
        <w:color w:val="FF0000"/>
        <w:sz w:val="16"/>
        <w:szCs w:val="16"/>
      </w:rPr>
      <w:t>SWIFT:SUBASKBX</w:t>
    </w:r>
    <w:r w:rsidRPr="00D22FD9">
      <w:rPr>
        <w:rFonts w:ascii="Arial Narrow" w:hAnsi="Arial Narrow" w:cs="Arial"/>
      </w:rPr>
      <w:t>   </w:t>
    </w:r>
  </w:p>
  <w:p w14:paraId="2C08F714" w14:textId="77777777" w:rsidR="007048B1" w:rsidRDefault="007048B1" w:rsidP="007048B1">
    <w:pPr>
      <w:tabs>
        <w:tab w:val="center" w:pos="4536"/>
        <w:tab w:val="right" w:pos="9072"/>
      </w:tabs>
      <w:jc w:val="cen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203B" w14:textId="77777777" w:rsidR="0047536D" w:rsidRDefault="0047536D">
      <w:r>
        <w:separator/>
      </w:r>
    </w:p>
    <w:p w14:paraId="3F244609" w14:textId="77777777" w:rsidR="0047536D" w:rsidRDefault="0047536D"/>
  </w:footnote>
  <w:footnote w:type="continuationSeparator" w:id="0">
    <w:p w14:paraId="1D50FF3D" w14:textId="77777777" w:rsidR="0047536D" w:rsidRDefault="0047536D">
      <w:r>
        <w:continuationSeparator/>
      </w:r>
    </w:p>
    <w:p w14:paraId="475C83A1" w14:textId="77777777" w:rsidR="0047536D" w:rsidRDefault="0047536D"/>
  </w:footnote>
  <w:footnote w:type="continuationNotice" w:id="1">
    <w:p w14:paraId="0399D0BD" w14:textId="77777777" w:rsidR="0047536D" w:rsidRDefault="004753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EA35" w14:textId="6472422C" w:rsidR="00375EC0" w:rsidRDefault="00375EC0" w:rsidP="00375EC0">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4F19" w14:textId="77777777" w:rsidR="00ED6385" w:rsidRPr="009B3BC8" w:rsidRDefault="00ED6385" w:rsidP="00ED6385">
    <w:pPr>
      <w:pStyle w:val="Nzov"/>
      <w:rPr>
        <w:rFonts w:ascii="Arial Narrow" w:hAnsi="Arial Narrow"/>
        <w:b w:val="0"/>
        <w:bCs w:val="0"/>
        <w:sz w:val="28"/>
        <w:szCs w:val="28"/>
      </w:rPr>
    </w:pPr>
    <w:bookmarkStart w:id="0" w:name="_Hlk16077723"/>
    <w:bookmarkStart w:id="1" w:name="_Hlk16077724"/>
    <w:bookmarkStart w:id="2" w:name="_Hlk16078298"/>
    <w:bookmarkStart w:id="3" w:name="_Hlk16078299"/>
    <w:r>
      <w:rPr>
        <w:noProof/>
        <w:sz w:val="20"/>
        <w:lang w:val="cs-CZ"/>
      </w:rPr>
      <w:drawing>
        <wp:anchor distT="0" distB="0" distL="114300" distR="114300" simplePos="0" relativeHeight="251659264" behindDoc="0" locked="0" layoutInCell="1" allowOverlap="1" wp14:anchorId="602AC8D4" wp14:editId="6467474D">
          <wp:simplePos x="0" y="0"/>
          <wp:positionH relativeFrom="column">
            <wp:posOffset>2352040</wp:posOffset>
          </wp:positionH>
          <wp:positionV relativeFrom="paragraph">
            <wp:posOffset>10160</wp:posOffset>
          </wp:positionV>
          <wp:extent cx="608965" cy="685800"/>
          <wp:effectExtent l="0" t="0" r="635" b="0"/>
          <wp:wrapTopAndBottom/>
          <wp:docPr id="2" name="Obrázok 2" descr="klÁŠ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ÁŠ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96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3BC8">
      <w:rPr>
        <w:rFonts w:ascii="Arial Narrow" w:hAnsi="Arial Narrow"/>
        <w:b w:val="0"/>
        <w:bCs w:val="0"/>
        <w:sz w:val="28"/>
        <w:szCs w:val="28"/>
      </w:rPr>
      <w:t xml:space="preserve">O B E C  Č E R V E </w:t>
    </w:r>
    <w:r>
      <w:rPr>
        <w:rFonts w:ascii="Arial Narrow" w:hAnsi="Arial Narrow"/>
        <w:b w:val="0"/>
        <w:bCs w:val="0"/>
        <w:sz w:val="28"/>
        <w:szCs w:val="28"/>
      </w:rPr>
      <w:t>N Ý   K L Á Š T O R</w:t>
    </w:r>
  </w:p>
  <w:p w14:paraId="5C2A5C7B" w14:textId="77777777" w:rsidR="00ED6385" w:rsidRPr="009D1501" w:rsidRDefault="00ED6385" w:rsidP="00ED6385">
    <w:pPr>
      <w:pStyle w:val="Hlavika"/>
      <w:jc w:val="center"/>
      <w:rPr>
        <w:rFonts w:ascii="Arial Narrow" w:hAnsi="Arial Narrow"/>
        <w:b/>
        <w:sz w:val="24"/>
        <w:u w:val="single"/>
      </w:rPr>
    </w:pPr>
    <w:r w:rsidRPr="004E4FE3">
      <w:rPr>
        <w:rFonts w:ascii="Arial Narrow" w:hAnsi="Arial Narrow"/>
        <w:b/>
        <w:sz w:val="24"/>
        <w:u w:val="single"/>
      </w:rPr>
      <w:t>Obecný úrad, Červený Kláštor 65, 059 06 Červený Kláštor</w:t>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6666"/>
    <w:multiLevelType w:val="hybridMultilevel"/>
    <w:tmpl w:val="537AFE60"/>
    <w:lvl w:ilvl="0" w:tplc="B5E24A98">
      <w:start w:val="1"/>
      <w:numFmt w:val="bullet"/>
      <w:pStyle w:val="Nadpispoznmky"/>
      <w:lvlText w:val=""/>
      <w:lvlJc w:val="left"/>
      <w:pPr>
        <w:tabs>
          <w:tab w:val="num" w:pos="340"/>
        </w:tabs>
        <w:ind w:left="340" w:hanging="340"/>
      </w:pPr>
      <w:rPr>
        <w:rFonts w:ascii="Wingdings" w:hAnsi="Wingdings" w:cs="Times New Roman" w:hint="default"/>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302012E"/>
    <w:multiLevelType w:val="hybridMultilevel"/>
    <w:tmpl w:val="C41031A4"/>
    <w:lvl w:ilvl="0" w:tplc="AEE888C6">
      <w:numFmt w:val="bullet"/>
      <w:lvlText w:val="-"/>
      <w:lvlJc w:val="left"/>
      <w:pPr>
        <w:ind w:left="786" w:hanging="360"/>
      </w:pPr>
      <w:rPr>
        <w:rFonts w:ascii="Calibri" w:eastAsia="Calibri" w:hAnsi="Calibri" w:cs="Arial"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05D602AF"/>
    <w:multiLevelType w:val="hybridMultilevel"/>
    <w:tmpl w:val="0980B9FC"/>
    <w:lvl w:ilvl="0" w:tplc="4CB0620E">
      <w:start w:val="5"/>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A2249F"/>
    <w:multiLevelType w:val="hybridMultilevel"/>
    <w:tmpl w:val="B066CD5A"/>
    <w:lvl w:ilvl="0" w:tplc="59F0E2E2">
      <w:start w:val="1"/>
      <w:numFmt w:val="bullet"/>
      <w:pStyle w:val="Bulletslevel2"/>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3F7B055B"/>
    <w:multiLevelType w:val="multilevel"/>
    <w:tmpl w:val="F996870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27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15:restartNumberingAfterBreak="0">
    <w:nsid w:val="475A03F7"/>
    <w:multiLevelType w:val="hybridMultilevel"/>
    <w:tmpl w:val="F3D0268C"/>
    <w:lvl w:ilvl="0" w:tplc="59FEEBBA">
      <w:start w:val="1"/>
      <w:numFmt w:val="bullet"/>
      <w:lvlText w:val="-"/>
      <w:lvlJc w:val="left"/>
      <w:pPr>
        <w:ind w:left="720" w:hanging="360"/>
      </w:pPr>
      <w:rPr>
        <w:rFonts w:ascii="Helvetica" w:eastAsia="Times New Roman" w:hAnsi="Helvetic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BBD5E8C"/>
    <w:multiLevelType w:val="multilevel"/>
    <w:tmpl w:val="D2C6746A"/>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52A55596"/>
    <w:multiLevelType w:val="hybridMultilevel"/>
    <w:tmpl w:val="9F82E57E"/>
    <w:lvl w:ilvl="0" w:tplc="251E6066">
      <w:start w:val="2"/>
      <w:numFmt w:val="bullet"/>
      <w:lvlText w:val="-"/>
      <w:lvlJc w:val="left"/>
      <w:pPr>
        <w:ind w:left="1080" w:hanging="360"/>
      </w:pPr>
      <w:rPr>
        <w:rFonts w:ascii="Arial" w:eastAsia="Times New Roman" w:hAnsi="Arial" w:cs="Arial"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4B5A77"/>
    <w:multiLevelType w:val="multilevel"/>
    <w:tmpl w:val="60562D18"/>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234EC5"/>
    <w:multiLevelType w:val="hybridMultilevel"/>
    <w:tmpl w:val="696256C4"/>
    <w:lvl w:ilvl="0" w:tplc="FDF657F4">
      <w:start w:val="2"/>
      <w:numFmt w:val="bullet"/>
      <w:lvlText w:val="-"/>
      <w:lvlJc w:val="left"/>
      <w:pPr>
        <w:ind w:left="644" w:hanging="360"/>
      </w:pPr>
      <w:rPr>
        <w:rFonts w:ascii="Times New Roman" w:eastAsiaTheme="minorHAnsi" w:hAnsi="Times New Roman" w:cs="Times New Roman" w:hint="default"/>
        <w:color w:val="auto"/>
        <w:sz w:val="23"/>
        <w:szCs w:val="23"/>
      </w:rPr>
    </w:lvl>
    <w:lvl w:ilvl="1" w:tplc="041B0001">
      <w:start w:val="1"/>
      <w:numFmt w:val="bullet"/>
      <w:lvlText w:val=""/>
      <w:lvlJc w:val="left"/>
      <w:pPr>
        <w:ind w:left="1364" w:hanging="360"/>
      </w:pPr>
      <w:rPr>
        <w:rFonts w:ascii="Symbol" w:hAnsi="Symbol" w:hint="default"/>
      </w:rPr>
    </w:lvl>
    <w:lvl w:ilvl="2" w:tplc="041B0005">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0" w15:restartNumberingAfterBreak="0">
    <w:nsid w:val="62A4744F"/>
    <w:multiLevelType w:val="multilevel"/>
    <w:tmpl w:val="1054E2D0"/>
    <w:lvl w:ilvl="0">
      <w:start w:val="1"/>
      <w:numFmt w:val="decimal"/>
      <w:pStyle w:val="smlouvaheading1"/>
      <w:lvlText w:val="%1"/>
      <w:lvlJc w:val="left"/>
      <w:pPr>
        <w:ind w:left="360" w:hanging="360"/>
      </w:pPr>
      <w:rPr>
        <w:rFonts w:ascii="Arial" w:hAnsi="Arial" w:hint="default"/>
        <w:b/>
        <w:i w:val="0"/>
        <w:sz w:val="19"/>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34935A9"/>
    <w:multiLevelType w:val="hybridMultilevel"/>
    <w:tmpl w:val="7C0A01A6"/>
    <w:lvl w:ilvl="0" w:tplc="938A899E">
      <w:start w:val="1"/>
      <w:numFmt w:val="bullet"/>
      <w:pStyle w:val="Bulletslevel1"/>
      <w:lvlText w:val=""/>
      <w:lvlJc w:val="left"/>
      <w:pPr>
        <w:ind w:left="360" w:hanging="360"/>
      </w:pPr>
      <w:rPr>
        <w:rFonts w:ascii="Symbol" w:hAnsi="Symbol" w:hint="default"/>
        <w:b w:val="0"/>
        <w:i w:val="0"/>
        <w:sz w:val="19"/>
      </w:rPr>
    </w:lvl>
    <w:lvl w:ilvl="1" w:tplc="B2EE02B6">
      <w:start w:val="6"/>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53FE5"/>
    <w:multiLevelType w:val="hybridMultilevel"/>
    <w:tmpl w:val="7CF8BF18"/>
    <w:lvl w:ilvl="0" w:tplc="04BACB9A">
      <w:start w:val="2"/>
      <w:numFmt w:val="upperLetter"/>
      <w:lvlText w:val="%1."/>
      <w:lvlJc w:val="left"/>
      <w:pPr>
        <w:ind w:left="143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AFF0E0D"/>
    <w:multiLevelType w:val="hybridMultilevel"/>
    <w:tmpl w:val="44D4DF2E"/>
    <w:lvl w:ilvl="0" w:tplc="EF6CAF8C">
      <w:start w:val="1"/>
      <w:numFmt w:val="decimal"/>
      <w:lvlText w:val="%1."/>
      <w:lvlJc w:val="left"/>
      <w:pPr>
        <w:ind w:left="720" w:hanging="360"/>
      </w:pPr>
      <w:rPr>
        <w:b/>
      </w:rPr>
    </w:lvl>
    <w:lvl w:ilvl="1" w:tplc="A3906D42">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EF76A1"/>
    <w:multiLevelType w:val="hybridMultilevel"/>
    <w:tmpl w:val="8B5023B0"/>
    <w:lvl w:ilvl="0" w:tplc="9A040054">
      <w:start w:val="1"/>
      <w:numFmt w:val="upperLetter"/>
      <w:lvlText w:val="%1."/>
      <w:lvlJc w:val="left"/>
      <w:pPr>
        <w:ind w:left="1434" w:hanging="360"/>
      </w:pPr>
      <w:rPr>
        <w:b w:val="0"/>
        <w:bCs/>
        <w:sz w:val="20"/>
        <w:szCs w:val="20"/>
      </w:rPr>
    </w:lvl>
    <w:lvl w:ilvl="1" w:tplc="041B0019">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15" w15:restartNumberingAfterBreak="0">
    <w:nsid w:val="76A56D3C"/>
    <w:multiLevelType w:val="hybridMultilevel"/>
    <w:tmpl w:val="2D382FE4"/>
    <w:lvl w:ilvl="0" w:tplc="A66C0A94">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A3F0644"/>
    <w:multiLevelType w:val="multilevel"/>
    <w:tmpl w:val="BC664712"/>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7D4D3C62"/>
    <w:multiLevelType w:val="hybridMultilevel"/>
    <w:tmpl w:val="67C2FF5E"/>
    <w:lvl w:ilvl="0" w:tplc="AEE888C6">
      <w:numFmt w:val="bullet"/>
      <w:lvlText w:val="-"/>
      <w:lvlJc w:val="left"/>
      <w:pPr>
        <w:ind w:left="1430" w:hanging="360"/>
      </w:pPr>
      <w:rPr>
        <w:rFonts w:ascii="Calibri" w:eastAsia="Calibri" w:hAnsi="Calibri" w:cs="Arial" w:hint="default"/>
      </w:rPr>
    </w:lvl>
    <w:lvl w:ilvl="1" w:tplc="041B0001">
      <w:start w:val="1"/>
      <w:numFmt w:val="bullet"/>
      <w:lvlText w:val=""/>
      <w:lvlJc w:val="left"/>
      <w:pPr>
        <w:ind w:left="2084" w:hanging="360"/>
      </w:pPr>
      <w:rPr>
        <w:rFonts w:ascii="Symbol" w:hAnsi="Symbol"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11"/>
  </w:num>
  <w:num w:numId="2">
    <w:abstractNumId w:val="4"/>
  </w:num>
  <w:num w:numId="3">
    <w:abstractNumId w:val="3"/>
  </w:num>
  <w:num w:numId="4">
    <w:abstractNumId w:val="10"/>
  </w:num>
  <w:num w:numId="5">
    <w:abstractNumId w:val="0"/>
  </w:num>
  <w:num w:numId="6">
    <w:abstractNumId w:val="13"/>
  </w:num>
  <w:num w:numId="7">
    <w:abstractNumId w:val="7"/>
  </w:num>
  <w:num w:numId="8">
    <w:abstractNumId w:val="8"/>
  </w:num>
  <w:num w:numId="9">
    <w:abstractNumId w:val="2"/>
  </w:num>
  <w:num w:numId="10">
    <w:abstractNumId w:val="1"/>
  </w:num>
  <w:num w:numId="11">
    <w:abstractNumId w:val="17"/>
  </w:num>
  <w:num w:numId="12">
    <w:abstractNumId w:val="9"/>
  </w:num>
  <w:num w:numId="13">
    <w:abstractNumId w:val="14"/>
  </w:num>
  <w:num w:numId="14">
    <w:abstractNumId w:val="12"/>
  </w:num>
  <w:num w:numId="15">
    <w:abstractNumId w:val="6"/>
  </w:num>
  <w:num w:numId="16">
    <w:abstractNumId w:val="16"/>
  </w:num>
  <w:num w:numId="17">
    <w:abstractNumId w:val="15"/>
  </w:num>
  <w:num w:numId="1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66"/>
    <w:rsid w:val="0000021F"/>
    <w:rsid w:val="000016A5"/>
    <w:rsid w:val="00002D67"/>
    <w:rsid w:val="00005222"/>
    <w:rsid w:val="00005B9D"/>
    <w:rsid w:val="00006133"/>
    <w:rsid w:val="000068AD"/>
    <w:rsid w:val="000126BF"/>
    <w:rsid w:val="000131F0"/>
    <w:rsid w:val="0001378F"/>
    <w:rsid w:val="00014F06"/>
    <w:rsid w:val="000168DE"/>
    <w:rsid w:val="00016F9D"/>
    <w:rsid w:val="00020A5B"/>
    <w:rsid w:val="0002238B"/>
    <w:rsid w:val="00023FFF"/>
    <w:rsid w:val="00024C27"/>
    <w:rsid w:val="0002565C"/>
    <w:rsid w:val="000306AD"/>
    <w:rsid w:val="00030C5B"/>
    <w:rsid w:val="00033B62"/>
    <w:rsid w:val="00033BE9"/>
    <w:rsid w:val="0003454B"/>
    <w:rsid w:val="00034B4D"/>
    <w:rsid w:val="00034E33"/>
    <w:rsid w:val="000356B6"/>
    <w:rsid w:val="000358CA"/>
    <w:rsid w:val="00036974"/>
    <w:rsid w:val="00037D70"/>
    <w:rsid w:val="00041240"/>
    <w:rsid w:val="00042489"/>
    <w:rsid w:val="00047173"/>
    <w:rsid w:val="0004739A"/>
    <w:rsid w:val="00047A8D"/>
    <w:rsid w:val="0005246F"/>
    <w:rsid w:val="000538C0"/>
    <w:rsid w:val="0005573D"/>
    <w:rsid w:val="00055A72"/>
    <w:rsid w:val="00055ABC"/>
    <w:rsid w:val="00055BED"/>
    <w:rsid w:val="0005686F"/>
    <w:rsid w:val="0005784A"/>
    <w:rsid w:val="00062BC2"/>
    <w:rsid w:val="00064310"/>
    <w:rsid w:val="0006587B"/>
    <w:rsid w:val="000667D2"/>
    <w:rsid w:val="00070FC4"/>
    <w:rsid w:val="00071987"/>
    <w:rsid w:val="000738C5"/>
    <w:rsid w:val="00074D2F"/>
    <w:rsid w:val="0007520B"/>
    <w:rsid w:val="0007555C"/>
    <w:rsid w:val="00075C1E"/>
    <w:rsid w:val="00077311"/>
    <w:rsid w:val="00077AD8"/>
    <w:rsid w:val="00077F9D"/>
    <w:rsid w:val="000809AE"/>
    <w:rsid w:val="000846C7"/>
    <w:rsid w:val="00085DA9"/>
    <w:rsid w:val="0008708A"/>
    <w:rsid w:val="0008794A"/>
    <w:rsid w:val="00090E56"/>
    <w:rsid w:val="00092719"/>
    <w:rsid w:val="00092E23"/>
    <w:rsid w:val="000946AB"/>
    <w:rsid w:val="000951C2"/>
    <w:rsid w:val="00095956"/>
    <w:rsid w:val="00095FE3"/>
    <w:rsid w:val="000963C2"/>
    <w:rsid w:val="00096619"/>
    <w:rsid w:val="00096C83"/>
    <w:rsid w:val="00097E77"/>
    <w:rsid w:val="000A25AE"/>
    <w:rsid w:val="000A3642"/>
    <w:rsid w:val="000A36BA"/>
    <w:rsid w:val="000A54D6"/>
    <w:rsid w:val="000A6689"/>
    <w:rsid w:val="000B024D"/>
    <w:rsid w:val="000B20F3"/>
    <w:rsid w:val="000B3B8B"/>
    <w:rsid w:val="000B4828"/>
    <w:rsid w:val="000B74DE"/>
    <w:rsid w:val="000B7751"/>
    <w:rsid w:val="000C07D2"/>
    <w:rsid w:val="000C1287"/>
    <w:rsid w:val="000D0CA3"/>
    <w:rsid w:val="000D0E2B"/>
    <w:rsid w:val="000D17BA"/>
    <w:rsid w:val="000D2346"/>
    <w:rsid w:val="000D32BE"/>
    <w:rsid w:val="000D344B"/>
    <w:rsid w:val="000D3DC8"/>
    <w:rsid w:val="000D4493"/>
    <w:rsid w:val="000D45AF"/>
    <w:rsid w:val="000D5640"/>
    <w:rsid w:val="000D64B7"/>
    <w:rsid w:val="000D6670"/>
    <w:rsid w:val="000D6757"/>
    <w:rsid w:val="000D76C8"/>
    <w:rsid w:val="000D7DB9"/>
    <w:rsid w:val="000E1971"/>
    <w:rsid w:val="000E1B66"/>
    <w:rsid w:val="000E230D"/>
    <w:rsid w:val="000E2B53"/>
    <w:rsid w:val="000E2FDD"/>
    <w:rsid w:val="000E3A9F"/>
    <w:rsid w:val="000E49F2"/>
    <w:rsid w:val="000E6452"/>
    <w:rsid w:val="000E6A89"/>
    <w:rsid w:val="000E71CE"/>
    <w:rsid w:val="000E765A"/>
    <w:rsid w:val="000F0DBF"/>
    <w:rsid w:val="000F249A"/>
    <w:rsid w:val="000F2738"/>
    <w:rsid w:val="000F4546"/>
    <w:rsid w:val="000F5E3D"/>
    <w:rsid w:val="000F6728"/>
    <w:rsid w:val="000F707E"/>
    <w:rsid w:val="00105C56"/>
    <w:rsid w:val="00107596"/>
    <w:rsid w:val="00112F2E"/>
    <w:rsid w:val="00114550"/>
    <w:rsid w:val="001148D1"/>
    <w:rsid w:val="0011692E"/>
    <w:rsid w:val="001206DF"/>
    <w:rsid w:val="00121602"/>
    <w:rsid w:val="001223D7"/>
    <w:rsid w:val="0012336B"/>
    <w:rsid w:val="001250A3"/>
    <w:rsid w:val="001260AB"/>
    <w:rsid w:val="00131197"/>
    <w:rsid w:val="00132741"/>
    <w:rsid w:val="00133C7A"/>
    <w:rsid w:val="00135C01"/>
    <w:rsid w:val="001366FF"/>
    <w:rsid w:val="00136A64"/>
    <w:rsid w:val="00137B33"/>
    <w:rsid w:val="00141BC6"/>
    <w:rsid w:val="001426CD"/>
    <w:rsid w:val="00143AD7"/>
    <w:rsid w:val="00143EBD"/>
    <w:rsid w:val="0014418B"/>
    <w:rsid w:val="001452B6"/>
    <w:rsid w:val="00146089"/>
    <w:rsid w:val="00146657"/>
    <w:rsid w:val="0014683B"/>
    <w:rsid w:val="0014757D"/>
    <w:rsid w:val="001500D9"/>
    <w:rsid w:val="00150D9C"/>
    <w:rsid w:val="00152955"/>
    <w:rsid w:val="001542F8"/>
    <w:rsid w:val="001552AE"/>
    <w:rsid w:val="0015682D"/>
    <w:rsid w:val="001575D7"/>
    <w:rsid w:val="001578B3"/>
    <w:rsid w:val="001605D9"/>
    <w:rsid w:val="00161F6E"/>
    <w:rsid w:val="00162C73"/>
    <w:rsid w:val="001639B7"/>
    <w:rsid w:val="00165932"/>
    <w:rsid w:val="00166C7E"/>
    <w:rsid w:val="0017198C"/>
    <w:rsid w:val="0017341C"/>
    <w:rsid w:val="0017349C"/>
    <w:rsid w:val="00174AF2"/>
    <w:rsid w:val="00174AFE"/>
    <w:rsid w:val="0017524E"/>
    <w:rsid w:val="00176C2C"/>
    <w:rsid w:val="001773B7"/>
    <w:rsid w:val="00180077"/>
    <w:rsid w:val="00182252"/>
    <w:rsid w:val="00182989"/>
    <w:rsid w:val="00182C05"/>
    <w:rsid w:val="00185ECC"/>
    <w:rsid w:val="001866F9"/>
    <w:rsid w:val="001914CB"/>
    <w:rsid w:val="00193474"/>
    <w:rsid w:val="0019424F"/>
    <w:rsid w:val="00194D5D"/>
    <w:rsid w:val="0019558B"/>
    <w:rsid w:val="00196F7B"/>
    <w:rsid w:val="001A143B"/>
    <w:rsid w:val="001A1687"/>
    <w:rsid w:val="001A19F7"/>
    <w:rsid w:val="001A3801"/>
    <w:rsid w:val="001A4571"/>
    <w:rsid w:val="001A4B95"/>
    <w:rsid w:val="001A4E24"/>
    <w:rsid w:val="001B1020"/>
    <w:rsid w:val="001B499E"/>
    <w:rsid w:val="001B510E"/>
    <w:rsid w:val="001B62F4"/>
    <w:rsid w:val="001B6E17"/>
    <w:rsid w:val="001B7E11"/>
    <w:rsid w:val="001C2E63"/>
    <w:rsid w:val="001C2EF4"/>
    <w:rsid w:val="001C2F3F"/>
    <w:rsid w:val="001C4982"/>
    <w:rsid w:val="001C4D12"/>
    <w:rsid w:val="001C5C1C"/>
    <w:rsid w:val="001C5E16"/>
    <w:rsid w:val="001C7422"/>
    <w:rsid w:val="001D01EF"/>
    <w:rsid w:val="001D0FFE"/>
    <w:rsid w:val="001D1CDD"/>
    <w:rsid w:val="001D28FE"/>
    <w:rsid w:val="001D3B47"/>
    <w:rsid w:val="001D53F8"/>
    <w:rsid w:val="001D5935"/>
    <w:rsid w:val="001D6EF6"/>
    <w:rsid w:val="001D7619"/>
    <w:rsid w:val="001E19FE"/>
    <w:rsid w:val="001E209F"/>
    <w:rsid w:val="001E350D"/>
    <w:rsid w:val="001E5387"/>
    <w:rsid w:val="001F0C13"/>
    <w:rsid w:val="001F17ED"/>
    <w:rsid w:val="001F2A69"/>
    <w:rsid w:val="001F4931"/>
    <w:rsid w:val="001F6057"/>
    <w:rsid w:val="001F6B72"/>
    <w:rsid w:val="001F75BF"/>
    <w:rsid w:val="002003CD"/>
    <w:rsid w:val="00200D0A"/>
    <w:rsid w:val="00201A11"/>
    <w:rsid w:val="00203933"/>
    <w:rsid w:val="00203DB9"/>
    <w:rsid w:val="002066F3"/>
    <w:rsid w:val="00207FCC"/>
    <w:rsid w:val="00210E5E"/>
    <w:rsid w:val="002119CF"/>
    <w:rsid w:val="002120C1"/>
    <w:rsid w:val="00213203"/>
    <w:rsid w:val="002137FD"/>
    <w:rsid w:val="00214991"/>
    <w:rsid w:val="002150F4"/>
    <w:rsid w:val="00215358"/>
    <w:rsid w:val="00215CB2"/>
    <w:rsid w:val="00217FC1"/>
    <w:rsid w:val="00220042"/>
    <w:rsid w:val="0022327C"/>
    <w:rsid w:val="00223F5B"/>
    <w:rsid w:val="0022522A"/>
    <w:rsid w:val="0022696B"/>
    <w:rsid w:val="00226FEB"/>
    <w:rsid w:val="0022728C"/>
    <w:rsid w:val="0022751E"/>
    <w:rsid w:val="00227F7C"/>
    <w:rsid w:val="002301E9"/>
    <w:rsid w:val="0023153B"/>
    <w:rsid w:val="00231C3D"/>
    <w:rsid w:val="00233688"/>
    <w:rsid w:val="002336C3"/>
    <w:rsid w:val="00234423"/>
    <w:rsid w:val="00235D74"/>
    <w:rsid w:val="00236144"/>
    <w:rsid w:val="00236281"/>
    <w:rsid w:val="002376FB"/>
    <w:rsid w:val="00240EC6"/>
    <w:rsid w:val="002427AE"/>
    <w:rsid w:val="00244AF3"/>
    <w:rsid w:val="002450D8"/>
    <w:rsid w:val="002453B5"/>
    <w:rsid w:val="0024576C"/>
    <w:rsid w:val="00246463"/>
    <w:rsid w:val="002465EC"/>
    <w:rsid w:val="00246B0C"/>
    <w:rsid w:val="00246D78"/>
    <w:rsid w:val="002508FC"/>
    <w:rsid w:val="00251D09"/>
    <w:rsid w:val="00253BF6"/>
    <w:rsid w:val="002556B8"/>
    <w:rsid w:val="002557C9"/>
    <w:rsid w:val="00256EC5"/>
    <w:rsid w:val="002605B8"/>
    <w:rsid w:val="00260A1D"/>
    <w:rsid w:val="00262DDC"/>
    <w:rsid w:val="002637F7"/>
    <w:rsid w:val="00267343"/>
    <w:rsid w:val="00270032"/>
    <w:rsid w:val="00272EE5"/>
    <w:rsid w:val="00273252"/>
    <w:rsid w:val="002737A5"/>
    <w:rsid w:val="002742BE"/>
    <w:rsid w:val="00274E01"/>
    <w:rsid w:val="00275AAC"/>
    <w:rsid w:val="00276ADA"/>
    <w:rsid w:val="00280784"/>
    <w:rsid w:val="002817E5"/>
    <w:rsid w:val="0028384F"/>
    <w:rsid w:val="00283A2E"/>
    <w:rsid w:val="002844A2"/>
    <w:rsid w:val="0028488B"/>
    <w:rsid w:val="00285197"/>
    <w:rsid w:val="00285882"/>
    <w:rsid w:val="00286058"/>
    <w:rsid w:val="00286AC3"/>
    <w:rsid w:val="00287D73"/>
    <w:rsid w:val="00290AA2"/>
    <w:rsid w:val="002917A0"/>
    <w:rsid w:val="00293C37"/>
    <w:rsid w:val="00294F6B"/>
    <w:rsid w:val="002A053C"/>
    <w:rsid w:val="002A0A99"/>
    <w:rsid w:val="002A0E8D"/>
    <w:rsid w:val="002A2BB8"/>
    <w:rsid w:val="002A2D62"/>
    <w:rsid w:val="002A32CD"/>
    <w:rsid w:val="002A5C2E"/>
    <w:rsid w:val="002A5D21"/>
    <w:rsid w:val="002A7551"/>
    <w:rsid w:val="002B021D"/>
    <w:rsid w:val="002B11DA"/>
    <w:rsid w:val="002B20DD"/>
    <w:rsid w:val="002B4571"/>
    <w:rsid w:val="002B63AE"/>
    <w:rsid w:val="002B7751"/>
    <w:rsid w:val="002C34CE"/>
    <w:rsid w:val="002C583E"/>
    <w:rsid w:val="002D2B76"/>
    <w:rsid w:val="002D2C35"/>
    <w:rsid w:val="002D302B"/>
    <w:rsid w:val="002D5E8F"/>
    <w:rsid w:val="002D5FCD"/>
    <w:rsid w:val="002D7199"/>
    <w:rsid w:val="002D7602"/>
    <w:rsid w:val="002E0A93"/>
    <w:rsid w:val="002E32BC"/>
    <w:rsid w:val="002E43B7"/>
    <w:rsid w:val="002E71B4"/>
    <w:rsid w:val="002F0B20"/>
    <w:rsid w:val="002F36D3"/>
    <w:rsid w:val="002F6909"/>
    <w:rsid w:val="00303357"/>
    <w:rsid w:val="003034C6"/>
    <w:rsid w:val="0030360A"/>
    <w:rsid w:val="003036F0"/>
    <w:rsid w:val="003038D5"/>
    <w:rsid w:val="00303A9F"/>
    <w:rsid w:val="003054E4"/>
    <w:rsid w:val="00306BEB"/>
    <w:rsid w:val="003075D8"/>
    <w:rsid w:val="003125D4"/>
    <w:rsid w:val="003126B4"/>
    <w:rsid w:val="00312F0C"/>
    <w:rsid w:val="00312F25"/>
    <w:rsid w:val="0031390F"/>
    <w:rsid w:val="00313AE6"/>
    <w:rsid w:val="0031599A"/>
    <w:rsid w:val="00315B6A"/>
    <w:rsid w:val="00320477"/>
    <w:rsid w:val="00320A3C"/>
    <w:rsid w:val="00320E83"/>
    <w:rsid w:val="00321B0B"/>
    <w:rsid w:val="0032292A"/>
    <w:rsid w:val="003238F2"/>
    <w:rsid w:val="0032460C"/>
    <w:rsid w:val="003268E2"/>
    <w:rsid w:val="00326C07"/>
    <w:rsid w:val="00326EE4"/>
    <w:rsid w:val="00326F75"/>
    <w:rsid w:val="00333F1F"/>
    <w:rsid w:val="00334A7C"/>
    <w:rsid w:val="0033514C"/>
    <w:rsid w:val="0033583C"/>
    <w:rsid w:val="003367DA"/>
    <w:rsid w:val="00337294"/>
    <w:rsid w:val="00337EF6"/>
    <w:rsid w:val="00341854"/>
    <w:rsid w:val="00341883"/>
    <w:rsid w:val="0034293C"/>
    <w:rsid w:val="00342EB3"/>
    <w:rsid w:val="00344A54"/>
    <w:rsid w:val="003474AD"/>
    <w:rsid w:val="00347665"/>
    <w:rsid w:val="0035286E"/>
    <w:rsid w:val="003530AF"/>
    <w:rsid w:val="0035528F"/>
    <w:rsid w:val="0035616E"/>
    <w:rsid w:val="00356917"/>
    <w:rsid w:val="00356B55"/>
    <w:rsid w:val="00360290"/>
    <w:rsid w:val="003604A4"/>
    <w:rsid w:val="003604AC"/>
    <w:rsid w:val="00360EB6"/>
    <w:rsid w:val="00362BC5"/>
    <w:rsid w:val="00363B44"/>
    <w:rsid w:val="00363C6B"/>
    <w:rsid w:val="00364335"/>
    <w:rsid w:val="00365128"/>
    <w:rsid w:val="00365635"/>
    <w:rsid w:val="0037192E"/>
    <w:rsid w:val="00371F91"/>
    <w:rsid w:val="00373566"/>
    <w:rsid w:val="00373689"/>
    <w:rsid w:val="00375271"/>
    <w:rsid w:val="00375EC0"/>
    <w:rsid w:val="00376FE4"/>
    <w:rsid w:val="00377A48"/>
    <w:rsid w:val="00377C58"/>
    <w:rsid w:val="00380F6B"/>
    <w:rsid w:val="003828EB"/>
    <w:rsid w:val="0038312C"/>
    <w:rsid w:val="003852D5"/>
    <w:rsid w:val="00386B64"/>
    <w:rsid w:val="00387C71"/>
    <w:rsid w:val="0039030A"/>
    <w:rsid w:val="003904A9"/>
    <w:rsid w:val="003925C6"/>
    <w:rsid w:val="00392F8B"/>
    <w:rsid w:val="00392FE4"/>
    <w:rsid w:val="00393C0E"/>
    <w:rsid w:val="00394BFA"/>
    <w:rsid w:val="00394C79"/>
    <w:rsid w:val="003955C9"/>
    <w:rsid w:val="00395719"/>
    <w:rsid w:val="003977EF"/>
    <w:rsid w:val="003A1398"/>
    <w:rsid w:val="003A383F"/>
    <w:rsid w:val="003A3975"/>
    <w:rsid w:val="003A5815"/>
    <w:rsid w:val="003A643C"/>
    <w:rsid w:val="003A6490"/>
    <w:rsid w:val="003A7A27"/>
    <w:rsid w:val="003B00BA"/>
    <w:rsid w:val="003B03DE"/>
    <w:rsid w:val="003B1BF1"/>
    <w:rsid w:val="003B23EF"/>
    <w:rsid w:val="003B55B6"/>
    <w:rsid w:val="003B5B2D"/>
    <w:rsid w:val="003B5E72"/>
    <w:rsid w:val="003B617C"/>
    <w:rsid w:val="003B7034"/>
    <w:rsid w:val="003C08C5"/>
    <w:rsid w:val="003C7343"/>
    <w:rsid w:val="003C7AB1"/>
    <w:rsid w:val="003D3726"/>
    <w:rsid w:val="003D424B"/>
    <w:rsid w:val="003D4F02"/>
    <w:rsid w:val="003D544F"/>
    <w:rsid w:val="003D6630"/>
    <w:rsid w:val="003D6DF4"/>
    <w:rsid w:val="003E3FFA"/>
    <w:rsid w:val="003E46CA"/>
    <w:rsid w:val="003E70A5"/>
    <w:rsid w:val="003F18CD"/>
    <w:rsid w:val="003F22DC"/>
    <w:rsid w:val="003F343D"/>
    <w:rsid w:val="003F607D"/>
    <w:rsid w:val="003F7B39"/>
    <w:rsid w:val="003F7F03"/>
    <w:rsid w:val="00400600"/>
    <w:rsid w:val="004012D4"/>
    <w:rsid w:val="0040246A"/>
    <w:rsid w:val="00402CEC"/>
    <w:rsid w:val="00402DEA"/>
    <w:rsid w:val="004037E5"/>
    <w:rsid w:val="004040B0"/>
    <w:rsid w:val="00404CA3"/>
    <w:rsid w:val="00407B6C"/>
    <w:rsid w:val="00410AE8"/>
    <w:rsid w:val="00411661"/>
    <w:rsid w:val="00411A64"/>
    <w:rsid w:val="004129B0"/>
    <w:rsid w:val="00412CB5"/>
    <w:rsid w:val="00412CD2"/>
    <w:rsid w:val="00414E2D"/>
    <w:rsid w:val="00415FA8"/>
    <w:rsid w:val="004169EC"/>
    <w:rsid w:val="00416B0C"/>
    <w:rsid w:val="0042148A"/>
    <w:rsid w:val="00422BC4"/>
    <w:rsid w:val="004257D7"/>
    <w:rsid w:val="00426048"/>
    <w:rsid w:val="004274A1"/>
    <w:rsid w:val="004334C0"/>
    <w:rsid w:val="0043414B"/>
    <w:rsid w:val="00435425"/>
    <w:rsid w:val="004360B5"/>
    <w:rsid w:val="00436410"/>
    <w:rsid w:val="00437E83"/>
    <w:rsid w:val="0044073A"/>
    <w:rsid w:val="00441746"/>
    <w:rsid w:val="00442268"/>
    <w:rsid w:val="00444C53"/>
    <w:rsid w:val="0044748C"/>
    <w:rsid w:val="0045135E"/>
    <w:rsid w:val="00451FBB"/>
    <w:rsid w:val="00453BA2"/>
    <w:rsid w:val="00454EC0"/>
    <w:rsid w:val="004550CB"/>
    <w:rsid w:val="004562E2"/>
    <w:rsid w:val="00456A4D"/>
    <w:rsid w:val="004571B0"/>
    <w:rsid w:val="00460483"/>
    <w:rsid w:val="00463FEF"/>
    <w:rsid w:val="00464526"/>
    <w:rsid w:val="00464BB0"/>
    <w:rsid w:val="00464BC8"/>
    <w:rsid w:val="0046525C"/>
    <w:rsid w:val="00465A61"/>
    <w:rsid w:val="004660B1"/>
    <w:rsid w:val="00466D9C"/>
    <w:rsid w:val="00471E40"/>
    <w:rsid w:val="00473674"/>
    <w:rsid w:val="004738AB"/>
    <w:rsid w:val="00473E9C"/>
    <w:rsid w:val="0047536D"/>
    <w:rsid w:val="0047678D"/>
    <w:rsid w:val="00476FCB"/>
    <w:rsid w:val="00477A78"/>
    <w:rsid w:val="0048103F"/>
    <w:rsid w:val="00482853"/>
    <w:rsid w:val="004842AD"/>
    <w:rsid w:val="00490045"/>
    <w:rsid w:val="0049010F"/>
    <w:rsid w:val="00491918"/>
    <w:rsid w:val="00492613"/>
    <w:rsid w:val="00492B5D"/>
    <w:rsid w:val="00492D48"/>
    <w:rsid w:val="00492E2A"/>
    <w:rsid w:val="0049377B"/>
    <w:rsid w:val="00495ED2"/>
    <w:rsid w:val="00496042"/>
    <w:rsid w:val="00496B11"/>
    <w:rsid w:val="00496CE1"/>
    <w:rsid w:val="00497B4B"/>
    <w:rsid w:val="004A0B87"/>
    <w:rsid w:val="004A1672"/>
    <w:rsid w:val="004A2406"/>
    <w:rsid w:val="004A3FD0"/>
    <w:rsid w:val="004A42EB"/>
    <w:rsid w:val="004A4710"/>
    <w:rsid w:val="004A4735"/>
    <w:rsid w:val="004A531E"/>
    <w:rsid w:val="004A66BD"/>
    <w:rsid w:val="004A6C03"/>
    <w:rsid w:val="004A6C86"/>
    <w:rsid w:val="004A78F5"/>
    <w:rsid w:val="004B04C6"/>
    <w:rsid w:val="004B15AA"/>
    <w:rsid w:val="004B23A7"/>
    <w:rsid w:val="004B2AFF"/>
    <w:rsid w:val="004B2D18"/>
    <w:rsid w:val="004B3755"/>
    <w:rsid w:val="004B4FFD"/>
    <w:rsid w:val="004B5180"/>
    <w:rsid w:val="004B53E6"/>
    <w:rsid w:val="004B59DB"/>
    <w:rsid w:val="004B63C1"/>
    <w:rsid w:val="004B67CC"/>
    <w:rsid w:val="004B6E08"/>
    <w:rsid w:val="004C2823"/>
    <w:rsid w:val="004C465F"/>
    <w:rsid w:val="004C56E1"/>
    <w:rsid w:val="004C6D0F"/>
    <w:rsid w:val="004D06C6"/>
    <w:rsid w:val="004D18B5"/>
    <w:rsid w:val="004D2C48"/>
    <w:rsid w:val="004D2CBF"/>
    <w:rsid w:val="004D5375"/>
    <w:rsid w:val="004D53F0"/>
    <w:rsid w:val="004D6022"/>
    <w:rsid w:val="004E1C5E"/>
    <w:rsid w:val="004E560F"/>
    <w:rsid w:val="004E704A"/>
    <w:rsid w:val="004F370E"/>
    <w:rsid w:val="004F485A"/>
    <w:rsid w:val="004F5024"/>
    <w:rsid w:val="00501355"/>
    <w:rsid w:val="00502BD0"/>
    <w:rsid w:val="005038B3"/>
    <w:rsid w:val="005048C8"/>
    <w:rsid w:val="00504D3A"/>
    <w:rsid w:val="00505FF4"/>
    <w:rsid w:val="00507200"/>
    <w:rsid w:val="005106F9"/>
    <w:rsid w:val="00511041"/>
    <w:rsid w:val="00513AF5"/>
    <w:rsid w:val="0051486D"/>
    <w:rsid w:val="005165CB"/>
    <w:rsid w:val="005169B1"/>
    <w:rsid w:val="0051740F"/>
    <w:rsid w:val="00517770"/>
    <w:rsid w:val="005178F0"/>
    <w:rsid w:val="00520918"/>
    <w:rsid w:val="00524C87"/>
    <w:rsid w:val="00525194"/>
    <w:rsid w:val="00526C59"/>
    <w:rsid w:val="0053045E"/>
    <w:rsid w:val="00532D0A"/>
    <w:rsid w:val="00533217"/>
    <w:rsid w:val="00534F06"/>
    <w:rsid w:val="0053671A"/>
    <w:rsid w:val="005371FB"/>
    <w:rsid w:val="0054248C"/>
    <w:rsid w:val="005427B3"/>
    <w:rsid w:val="00543661"/>
    <w:rsid w:val="00543666"/>
    <w:rsid w:val="00543A3E"/>
    <w:rsid w:val="00544100"/>
    <w:rsid w:val="00544CFC"/>
    <w:rsid w:val="00546E50"/>
    <w:rsid w:val="0054776E"/>
    <w:rsid w:val="00552B01"/>
    <w:rsid w:val="005530BA"/>
    <w:rsid w:val="00553377"/>
    <w:rsid w:val="00556F7E"/>
    <w:rsid w:val="00560A41"/>
    <w:rsid w:val="00560CD5"/>
    <w:rsid w:val="00564717"/>
    <w:rsid w:val="0056784D"/>
    <w:rsid w:val="00570A17"/>
    <w:rsid w:val="00571118"/>
    <w:rsid w:val="00571BEF"/>
    <w:rsid w:val="0057284A"/>
    <w:rsid w:val="005729E8"/>
    <w:rsid w:val="00574E3A"/>
    <w:rsid w:val="00575543"/>
    <w:rsid w:val="00576148"/>
    <w:rsid w:val="00576315"/>
    <w:rsid w:val="00577C80"/>
    <w:rsid w:val="00582B72"/>
    <w:rsid w:val="00582D91"/>
    <w:rsid w:val="00583073"/>
    <w:rsid w:val="00583194"/>
    <w:rsid w:val="00583367"/>
    <w:rsid w:val="005846CF"/>
    <w:rsid w:val="00585B53"/>
    <w:rsid w:val="00586215"/>
    <w:rsid w:val="005864BA"/>
    <w:rsid w:val="00586ED8"/>
    <w:rsid w:val="00590482"/>
    <w:rsid w:val="00590F4B"/>
    <w:rsid w:val="005936FF"/>
    <w:rsid w:val="00593800"/>
    <w:rsid w:val="00593CA6"/>
    <w:rsid w:val="0059541C"/>
    <w:rsid w:val="005967AF"/>
    <w:rsid w:val="0059681D"/>
    <w:rsid w:val="00597F52"/>
    <w:rsid w:val="005A1938"/>
    <w:rsid w:val="005A54FF"/>
    <w:rsid w:val="005A6987"/>
    <w:rsid w:val="005A76F3"/>
    <w:rsid w:val="005A7888"/>
    <w:rsid w:val="005A7898"/>
    <w:rsid w:val="005B1EF4"/>
    <w:rsid w:val="005B3409"/>
    <w:rsid w:val="005B34CA"/>
    <w:rsid w:val="005B4814"/>
    <w:rsid w:val="005B4CAD"/>
    <w:rsid w:val="005C0880"/>
    <w:rsid w:val="005C11FB"/>
    <w:rsid w:val="005C2878"/>
    <w:rsid w:val="005C2E1C"/>
    <w:rsid w:val="005C32FC"/>
    <w:rsid w:val="005C4916"/>
    <w:rsid w:val="005C4BCD"/>
    <w:rsid w:val="005C4E0A"/>
    <w:rsid w:val="005C58E2"/>
    <w:rsid w:val="005C5E98"/>
    <w:rsid w:val="005C6304"/>
    <w:rsid w:val="005C6887"/>
    <w:rsid w:val="005D08C5"/>
    <w:rsid w:val="005D1199"/>
    <w:rsid w:val="005D2A73"/>
    <w:rsid w:val="005D3EAD"/>
    <w:rsid w:val="005D670E"/>
    <w:rsid w:val="005E2188"/>
    <w:rsid w:val="005E2193"/>
    <w:rsid w:val="005F0693"/>
    <w:rsid w:val="005F1143"/>
    <w:rsid w:val="005F13C4"/>
    <w:rsid w:val="005F1DFB"/>
    <w:rsid w:val="005F214D"/>
    <w:rsid w:val="005F24EF"/>
    <w:rsid w:val="005F36F5"/>
    <w:rsid w:val="005F39EF"/>
    <w:rsid w:val="005F6D45"/>
    <w:rsid w:val="005F7196"/>
    <w:rsid w:val="0060023E"/>
    <w:rsid w:val="0060073E"/>
    <w:rsid w:val="00600B2B"/>
    <w:rsid w:val="006052D6"/>
    <w:rsid w:val="006054BE"/>
    <w:rsid w:val="00606BC7"/>
    <w:rsid w:val="00606CA3"/>
    <w:rsid w:val="00610518"/>
    <w:rsid w:val="00610912"/>
    <w:rsid w:val="00610A9B"/>
    <w:rsid w:val="00610E17"/>
    <w:rsid w:val="006111FB"/>
    <w:rsid w:val="0061179E"/>
    <w:rsid w:val="00611F36"/>
    <w:rsid w:val="00613897"/>
    <w:rsid w:val="00613A89"/>
    <w:rsid w:val="00614F28"/>
    <w:rsid w:val="00614F9E"/>
    <w:rsid w:val="00617865"/>
    <w:rsid w:val="006208F6"/>
    <w:rsid w:val="00620B95"/>
    <w:rsid w:val="00620ECB"/>
    <w:rsid w:val="00621369"/>
    <w:rsid w:val="006226A7"/>
    <w:rsid w:val="006236B9"/>
    <w:rsid w:val="00624DC2"/>
    <w:rsid w:val="0062537D"/>
    <w:rsid w:val="00625B4A"/>
    <w:rsid w:val="00625ED2"/>
    <w:rsid w:val="00627571"/>
    <w:rsid w:val="00627D48"/>
    <w:rsid w:val="006328F5"/>
    <w:rsid w:val="00632F97"/>
    <w:rsid w:val="00634883"/>
    <w:rsid w:val="0063561B"/>
    <w:rsid w:val="00636042"/>
    <w:rsid w:val="006372D6"/>
    <w:rsid w:val="00637723"/>
    <w:rsid w:val="006377F2"/>
    <w:rsid w:val="006378AF"/>
    <w:rsid w:val="00640314"/>
    <w:rsid w:val="00641DF3"/>
    <w:rsid w:val="00646A15"/>
    <w:rsid w:val="00646B81"/>
    <w:rsid w:val="00646CD0"/>
    <w:rsid w:val="006477A1"/>
    <w:rsid w:val="006501B2"/>
    <w:rsid w:val="00650238"/>
    <w:rsid w:val="00655A59"/>
    <w:rsid w:val="00655B25"/>
    <w:rsid w:val="00655F19"/>
    <w:rsid w:val="006617D9"/>
    <w:rsid w:val="006620EF"/>
    <w:rsid w:val="00664341"/>
    <w:rsid w:val="00665BA7"/>
    <w:rsid w:val="006666A9"/>
    <w:rsid w:val="00667BC4"/>
    <w:rsid w:val="00670284"/>
    <w:rsid w:val="0067131B"/>
    <w:rsid w:val="0067160B"/>
    <w:rsid w:val="00673B4A"/>
    <w:rsid w:val="00673B55"/>
    <w:rsid w:val="006815B5"/>
    <w:rsid w:val="0068253B"/>
    <w:rsid w:val="00682A2B"/>
    <w:rsid w:val="0068463D"/>
    <w:rsid w:val="00684B53"/>
    <w:rsid w:val="006859B7"/>
    <w:rsid w:val="00685FA8"/>
    <w:rsid w:val="00686227"/>
    <w:rsid w:val="006915A4"/>
    <w:rsid w:val="00693ED9"/>
    <w:rsid w:val="006942FD"/>
    <w:rsid w:val="00694370"/>
    <w:rsid w:val="00695761"/>
    <w:rsid w:val="00696837"/>
    <w:rsid w:val="006A02A1"/>
    <w:rsid w:val="006A07D8"/>
    <w:rsid w:val="006A0D70"/>
    <w:rsid w:val="006A1596"/>
    <w:rsid w:val="006A21B4"/>
    <w:rsid w:val="006A291D"/>
    <w:rsid w:val="006A38C1"/>
    <w:rsid w:val="006A494E"/>
    <w:rsid w:val="006B0857"/>
    <w:rsid w:val="006B41DE"/>
    <w:rsid w:val="006B44C5"/>
    <w:rsid w:val="006B61A7"/>
    <w:rsid w:val="006B70AA"/>
    <w:rsid w:val="006C06BB"/>
    <w:rsid w:val="006C296C"/>
    <w:rsid w:val="006C2C76"/>
    <w:rsid w:val="006C3736"/>
    <w:rsid w:val="006C7B45"/>
    <w:rsid w:val="006D0182"/>
    <w:rsid w:val="006D02FC"/>
    <w:rsid w:val="006D045A"/>
    <w:rsid w:val="006D04C5"/>
    <w:rsid w:val="006D35BB"/>
    <w:rsid w:val="006D4807"/>
    <w:rsid w:val="006D6107"/>
    <w:rsid w:val="006D62DA"/>
    <w:rsid w:val="006E1628"/>
    <w:rsid w:val="006E1648"/>
    <w:rsid w:val="006E20D2"/>
    <w:rsid w:val="006E241F"/>
    <w:rsid w:val="006E2C59"/>
    <w:rsid w:val="006E3176"/>
    <w:rsid w:val="006E404D"/>
    <w:rsid w:val="006E763F"/>
    <w:rsid w:val="006E7C2F"/>
    <w:rsid w:val="006E7F7F"/>
    <w:rsid w:val="006F0033"/>
    <w:rsid w:val="006F1255"/>
    <w:rsid w:val="006F25C9"/>
    <w:rsid w:val="006F2C90"/>
    <w:rsid w:val="006F452F"/>
    <w:rsid w:val="006F46B0"/>
    <w:rsid w:val="006F4DE7"/>
    <w:rsid w:val="006F4F59"/>
    <w:rsid w:val="006F6024"/>
    <w:rsid w:val="006F6C05"/>
    <w:rsid w:val="006F71E5"/>
    <w:rsid w:val="00700F94"/>
    <w:rsid w:val="007021D8"/>
    <w:rsid w:val="00702381"/>
    <w:rsid w:val="00703083"/>
    <w:rsid w:val="007036BE"/>
    <w:rsid w:val="007048B1"/>
    <w:rsid w:val="00704EB5"/>
    <w:rsid w:val="0070735A"/>
    <w:rsid w:val="00711003"/>
    <w:rsid w:val="00711EF4"/>
    <w:rsid w:val="00712B23"/>
    <w:rsid w:val="00716A44"/>
    <w:rsid w:val="0071796A"/>
    <w:rsid w:val="00717B9F"/>
    <w:rsid w:val="00721018"/>
    <w:rsid w:val="00721CAE"/>
    <w:rsid w:val="0072268E"/>
    <w:rsid w:val="00723F96"/>
    <w:rsid w:val="00724532"/>
    <w:rsid w:val="00724A14"/>
    <w:rsid w:val="007251D1"/>
    <w:rsid w:val="00725708"/>
    <w:rsid w:val="00726878"/>
    <w:rsid w:val="00726CE6"/>
    <w:rsid w:val="00726FE1"/>
    <w:rsid w:val="00727BCF"/>
    <w:rsid w:val="00732509"/>
    <w:rsid w:val="00734269"/>
    <w:rsid w:val="007344D5"/>
    <w:rsid w:val="00741F36"/>
    <w:rsid w:val="00743FE0"/>
    <w:rsid w:val="00745EED"/>
    <w:rsid w:val="0074621C"/>
    <w:rsid w:val="007467CE"/>
    <w:rsid w:val="00750341"/>
    <w:rsid w:val="0075046C"/>
    <w:rsid w:val="007516D8"/>
    <w:rsid w:val="00752E6A"/>
    <w:rsid w:val="00754758"/>
    <w:rsid w:val="00755063"/>
    <w:rsid w:val="0075569A"/>
    <w:rsid w:val="00757015"/>
    <w:rsid w:val="0076538E"/>
    <w:rsid w:val="00765FF0"/>
    <w:rsid w:val="00766352"/>
    <w:rsid w:val="0076683D"/>
    <w:rsid w:val="00770FC3"/>
    <w:rsid w:val="00771200"/>
    <w:rsid w:val="00774120"/>
    <w:rsid w:val="00774F7A"/>
    <w:rsid w:val="00777B34"/>
    <w:rsid w:val="00777F97"/>
    <w:rsid w:val="00781B17"/>
    <w:rsid w:val="00782441"/>
    <w:rsid w:val="0078250C"/>
    <w:rsid w:val="00782556"/>
    <w:rsid w:val="00782BA2"/>
    <w:rsid w:val="00782F40"/>
    <w:rsid w:val="00783127"/>
    <w:rsid w:val="00786768"/>
    <w:rsid w:val="00786993"/>
    <w:rsid w:val="007877D4"/>
    <w:rsid w:val="007900F8"/>
    <w:rsid w:val="00791D30"/>
    <w:rsid w:val="0079594D"/>
    <w:rsid w:val="00795D46"/>
    <w:rsid w:val="0079619A"/>
    <w:rsid w:val="007968A5"/>
    <w:rsid w:val="00797F9C"/>
    <w:rsid w:val="007A06A4"/>
    <w:rsid w:val="007A1AEE"/>
    <w:rsid w:val="007A1FF8"/>
    <w:rsid w:val="007A44D3"/>
    <w:rsid w:val="007A4C16"/>
    <w:rsid w:val="007A6F69"/>
    <w:rsid w:val="007B136D"/>
    <w:rsid w:val="007B1B9D"/>
    <w:rsid w:val="007B1F38"/>
    <w:rsid w:val="007B426D"/>
    <w:rsid w:val="007B501A"/>
    <w:rsid w:val="007B51B6"/>
    <w:rsid w:val="007B6297"/>
    <w:rsid w:val="007B67B0"/>
    <w:rsid w:val="007B6941"/>
    <w:rsid w:val="007C14A2"/>
    <w:rsid w:val="007C5C3C"/>
    <w:rsid w:val="007C5F07"/>
    <w:rsid w:val="007C73AA"/>
    <w:rsid w:val="007C7602"/>
    <w:rsid w:val="007C7A31"/>
    <w:rsid w:val="007C7E33"/>
    <w:rsid w:val="007D04ED"/>
    <w:rsid w:val="007D04F5"/>
    <w:rsid w:val="007D054C"/>
    <w:rsid w:val="007D0763"/>
    <w:rsid w:val="007D0D24"/>
    <w:rsid w:val="007D22CE"/>
    <w:rsid w:val="007D368A"/>
    <w:rsid w:val="007D3B89"/>
    <w:rsid w:val="007D5583"/>
    <w:rsid w:val="007D6732"/>
    <w:rsid w:val="007D697F"/>
    <w:rsid w:val="007D6B58"/>
    <w:rsid w:val="007D6B69"/>
    <w:rsid w:val="007D7B7D"/>
    <w:rsid w:val="007E2064"/>
    <w:rsid w:val="007E24C3"/>
    <w:rsid w:val="007E2A88"/>
    <w:rsid w:val="007E30D2"/>
    <w:rsid w:val="007E7AF2"/>
    <w:rsid w:val="007E7B3B"/>
    <w:rsid w:val="007F0525"/>
    <w:rsid w:val="007F0C28"/>
    <w:rsid w:val="007F1006"/>
    <w:rsid w:val="007F11EE"/>
    <w:rsid w:val="007F186F"/>
    <w:rsid w:val="007F5CF4"/>
    <w:rsid w:val="007F69F0"/>
    <w:rsid w:val="00800766"/>
    <w:rsid w:val="00800D00"/>
    <w:rsid w:val="008029C8"/>
    <w:rsid w:val="00804049"/>
    <w:rsid w:val="00805A0D"/>
    <w:rsid w:val="00805A65"/>
    <w:rsid w:val="00805C79"/>
    <w:rsid w:val="00810268"/>
    <w:rsid w:val="00811F6A"/>
    <w:rsid w:val="0081333D"/>
    <w:rsid w:val="008139C6"/>
    <w:rsid w:val="00813D64"/>
    <w:rsid w:val="00815830"/>
    <w:rsid w:val="00816301"/>
    <w:rsid w:val="00817787"/>
    <w:rsid w:val="0082002F"/>
    <w:rsid w:val="008201A2"/>
    <w:rsid w:val="008202A5"/>
    <w:rsid w:val="0082108E"/>
    <w:rsid w:val="0082286C"/>
    <w:rsid w:val="00824D70"/>
    <w:rsid w:val="00824F73"/>
    <w:rsid w:val="008341B7"/>
    <w:rsid w:val="00834804"/>
    <w:rsid w:val="008351E8"/>
    <w:rsid w:val="00836BD1"/>
    <w:rsid w:val="00836DBC"/>
    <w:rsid w:val="00840735"/>
    <w:rsid w:val="00842802"/>
    <w:rsid w:val="00842850"/>
    <w:rsid w:val="00842875"/>
    <w:rsid w:val="00843811"/>
    <w:rsid w:val="00843E01"/>
    <w:rsid w:val="00844D1E"/>
    <w:rsid w:val="00844D4F"/>
    <w:rsid w:val="00845340"/>
    <w:rsid w:val="00847C01"/>
    <w:rsid w:val="00847CA7"/>
    <w:rsid w:val="008503A8"/>
    <w:rsid w:val="008517F8"/>
    <w:rsid w:val="00853F1B"/>
    <w:rsid w:val="00854010"/>
    <w:rsid w:val="0085547D"/>
    <w:rsid w:val="00856431"/>
    <w:rsid w:val="00856B36"/>
    <w:rsid w:val="008574F4"/>
    <w:rsid w:val="00860775"/>
    <w:rsid w:val="00860E26"/>
    <w:rsid w:val="00862536"/>
    <w:rsid w:val="00862884"/>
    <w:rsid w:val="0086481A"/>
    <w:rsid w:val="0086552D"/>
    <w:rsid w:val="00872179"/>
    <w:rsid w:val="00872796"/>
    <w:rsid w:val="008728B4"/>
    <w:rsid w:val="00872BB2"/>
    <w:rsid w:val="00875E04"/>
    <w:rsid w:val="00877EAB"/>
    <w:rsid w:val="00884B54"/>
    <w:rsid w:val="0088510C"/>
    <w:rsid w:val="008863D3"/>
    <w:rsid w:val="00886A4B"/>
    <w:rsid w:val="00886BBE"/>
    <w:rsid w:val="008903E7"/>
    <w:rsid w:val="00892F31"/>
    <w:rsid w:val="00893D3E"/>
    <w:rsid w:val="00895A64"/>
    <w:rsid w:val="00896AD2"/>
    <w:rsid w:val="00896C25"/>
    <w:rsid w:val="00896D95"/>
    <w:rsid w:val="00896F4F"/>
    <w:rsid w:val="008A037F"/>
    <w:rsid w:val="008A0940"/>
    <w:rsid w:val="008A173A"/>
    <w:rsid w:val="008A1FDB"/>
    <w:rsid w:val="008A22F9"/>
    <w:rsid w:val="008A35AD"/>
    <w:rsid w:val="008A5C21"/>
    <w:rsid w:val="008A61B2"/>
    <w:rsid w:val="008A7E44"/>
    <w:rsid w:val="008B232F"/>
    <w:rsid w:val="008B2D65"/>
    <w:rsid w:val="008B2E3C"/>
    <w:rsid w:val="008B3AF0"/>
    <w:rsid w:val="008B3E76"/>
    <w:rsid w:val="008B4AC0"/>
    <w:rsid w:val="008B63A2"/>
    <w:rsid w:val="008B63E4"/>
    <w:rsid w:val="008B66C3"/>
    <w:rsid w:val="008C0585"/>
    <w:rsid w:val="008C08C0"/>
    <w:rsid w:val="008C0E34"/>
    <w:rsid w:val="008C1C94"/>
    <w:rsid w:val="008C25AC"/>
    <w:rsid w:val="008C35E7"/>
    <w:rsid w:val="008C3A49"/>
    <w:rsid w:val="008C3BF6"/>
    <w:rsid w:val="008C3FA4"/>
    <w:rsid w:val="008C4679"/>
    <w:rsid w:val="008C50EA"/>
    <w:rsid w:val="008C5EDC"/>
    <w:rsid w:val="008C6391"/>
    <w:rsid w:val="008D2F9E"/>
    <w:rsid w:val="008D3755"/>
    <w:rsid w:val="008D38C7"/>
    <w:rsid w:val="008D40B6"/>
    <w:rsid w:val="008D4EC7"/>
    <w:rsid w:val="008D4FB1"/>
    <w:rsid w:val="008D6073"/>
    <w:rsid w:val="008D68F1"/>
    <w:rsid w:val="008D77E0"/>
    <w:rsid w:val="008E29B9"/>
    <w:rsid w:val="008E2C8D"/>
    <w:rsid w:val="008E4023"/>
    <w:rsid w:val="008E4E07"/>
    <w:rsid w:val="008E59F7"/>
    <w:rsid w:val="008E5B69"/>
    <w:rsid w:val="008E63B9"/>
    <w:rsid w:val="008E6769"/>
    <w:rsid w:val="008E711A"/>
    <w:rsid w:val="008E7ED1"/>
    <w:rsid w:val="008F0A87"/>
    <w:rsid w:val="008F2FA1"/>
    <w:rsid w:val="008F3A86"/>
    <w:rsid w:val="008F4C12"/>
    <w:rsid w:val="008F4FFE"/>
    <w:rsid w:val="008F6A52"/>
    <w:rsid w:val="008F6B6F"/>
    <w:rsid w:val="008F6C20"/>
    <w:rsid w:val="00900826"/>
    <w:rsid w:val="0090483C"/>
    <w:rsid w:val="00904EC1"/>
    <w:rsid w:val="00904F35"/>
    <w:rsid w:val="0090582A"/>
    <w:rsid w:val="00907754"/>
    <w:rsid w:val="00907DC8"/>
    <w:rsid w:val="0091097D"/>
    <w:rsid w:val="009110BE"/>
    <w:rsid w:val="00912BA3"/>
    <w:rsid w:val="00914AB2"/>
    <w:rsid w:val="00917D81"/>
    <w:rsid w:val="00922003"/>
    <w:rsid w:val="009238B6"/>
    <w:rsid w:val="00923CD6"/>
    <w:rsid w:val="00925376"/>
    <w:rsid w:val="00926845"/>
    <w:rsid w:val="00927B1D"/>
    <w:rsid w:val="009304DE"/>
    <w:rsid w:val="009314BA"/>
    <w:rsid w:val="009321B7"/>
    <w:rsid w:val="009334D1"/>
    <w:rsid w:val="0093353B"/>
    <w:rsid w:val="00934180"/>
    <w:rsid w:val="009342CB"/>
    <w:rsid w:val="009348A6"/>
    <w:rsid w:val="00934E03"/>
    <w:rsid w:val="00935030"/>
    <w:rsid w:val="0094107F"/>
    <w:rsid w:val="00941301"/>
    <w:rsid w:val="0094180D"/>
    <w:rsid w:val="009420DF"/>
    <w:rsid w:val="009453D3"/>
    <w:rsid w:val="00945F95"/>
    <w:rsid w:val="0094650B"/>
    <w:rsid w:val="00946517"/>
    <w:rsid w:val="009472BE"/>
    <w:rsid w:val="00947964"/>
    <w:rsid w:val="00950940"/>
    <w:rsid w:val="00950DAE"/>
    <w:rsid w:val="0095417C"/>
    <w:rsid w:val="00956973"/>
    <w:rsid w:val="00962260"/>
    <w:rsid w:val="00962584"/>
    <w:rsid w:val="00964672"/>
    <w:rsid w:val="00965813"/>
    <w:rsid w:val="009676D3"/>
    <w:rsid w:val="00970533"/>
    <w:rsid w:val="00971BA6"/>
    <w:rsid w:val="0097209D"/>
    <w:rsid w:val="00972117"/>
    <w:rsid w:val="009737BA"/>
    <w:rsid w:val="00974604"/>
    <w:rsid w:val="00975F1C"/>
    <w:rsid w:val="00977B8A"/>
    <w:rsid w:val="00977DAE"/>
    <w:rsid w:val="0098102E"/>
    <w:rsid w:val="00983799"/>
    <w:rsid w:val="009839A8"/>
    <w:rsid w:val="00987D74"/>
    <w:rsid w:val="00987EC0"/>
    <w:rsid w:val="00991839"/>
    <w:rsid w:val="00991F53"/>
    <w:rsid w:val="00993000"/>
    <w:rsid w:val="00994AE0"/>
    <w:rsid w:val="00994F51"/>
    <w:rsid w:val="00996039"/>
    <w:rsid w:val="009977DB"/>
    <w:rsid w:val="009A3E15"/>
    <w:rsid w:val="009A5A6F"/>
    <w:rsid w:val="009A697C"/>
    <w:rsid w:val="009A78C4"/>
    <w:rsid w:val="009A7FE5"/>
    <w:rsid w:val="009B024B"/>
    <w:rsid w:val="009B2057"/>
    <w:rsid w:val="009B4EC8"/>
    <w:rsid w:val="009B5923"/>
    <w:rsid w:val="009B7980"/>
    <w:rsid w:val="009B7F64"/>
    <w:rsid w:val="009C003E"/>
    <w:rsid w:val="009C083B"/>
    <w:rsid w:val="009C0FA3"/>
    <w:rsid w:val="009C2482"/>
    <w:rsid w:val="009C2FEC"/>
    <w:rsid w:val="009C3368"/>
    <w:rsid w:val="009C373A"/>
    <w:rsid w:val="009C3817"/>
    <w:rsid w:val="009C3A9C"/>
    <w:rsid w:val="009C4AF7"/>
    <w:rsid w:val="009C5264"/>
    <w:rsid w:val="009C561D"/>
    <w:rsid w:val="009C615E"/>
    <w:rsid w:val="009C7010"/>
    <w:rsid w:val="009D0805"/>
    <w:rsid w:val="009D0D2A"/>
    <w:rsid w:val="009D0EC2"/>
    <w:rsid w:val="009D31E7"/>
    <w:rsid w:val="009D5D63"/>
    <w:rsid w:val="009D6BA8"/>
    <w:rsid w:val="009D7ED9"/>
    <w:rsid w:val="009E0558"/>
    <w:rsid w:val="009E21D5"/>
    <w:rsid w:val="009E286C"/>
    <w:rsid w:val="009E3384"/>
    <w:rsid w:val="009E41A4"/>
    <w:rsid w:val="009E51B0"/>
    <w:rsid w:val="009E6366"/>
    <w:rsid w:val="009F0A63"/>
    <w:rsid w:val="009F0FCB"/>
    <w:rsid w:val="009F22D5"/>
    <w:rsid w:val="009F2D66"/>
    <w:rsid w:val="009F392E"/>
    <w:rsid w:val="009F47E7"/>
    <w:rsid w:val="009F568A"/>
    <w:rsid w:val="009F56DE"/>
    <w:rsid w:val="009F6301"/>
    <w:rsid w:val="009F773F"/>
    <w:rsid w:val="00A0121B"/>
    <w:rsid w:val="00A01BD9"/>
    <w:rsid w:val="00A02EFA"/>
    <w:rsid w:val="00A04747"/>
    <w:rsid w:val="00A0681B"/>
    <w:rsid w:val="00A06919"/>
    <w:rsid w:val="00A1011F"/>
    <w:rsid w:val="00A1259D"/>
    <w:rsid w:val="00A13732"/>
    <w:rsid w:val="00A13995"/>
    <w:rsid w:val="00A159CE"/>
    <w:rsid w:val="00A20FCF"/>
    <w:rsid w:val="00A21405"/>
    <w:rsid w:val="00A24277"/>
    <w:rsid w:val="00A27784"/>
    <w:rsid w:val="00A3032D"/>
    <w:rsid w:val="00A30D33"/>
    <w:rsid w:val="00A31414"/>
    <w:rsid w:val="00A31AF1"/>
    <w:rsid w:val="00A32452"/>
    <w:rsid w:val="00A32E1E"/>
    <w:rsid w:val="00A35DDF"/>
    <w:rsid w:val="00A370B5"/>
    <w:rsid w:val="00A40230"/>
    <w:rsid w:val="00A40DDB"/>
    <w:rsid w:val="00A42463"/>
    <w:rsid w:val="00A42576"/>
    <w:rsid w:val="00A42AAB"/>
    <w:rsid w:val="00A42F96"/>
    <w:rsid w:val="00A43045"/>
    <w:rsid w:val="00A435CD"/>
    <w:rsid w:val="00A456F9"/>
    <w:rsid w:val="00A45883"/>
    <w:rsid w:val="00A509CA"/>
    <w:rsid w:val="00A515F1"/>
    <w:rsid w:val="00A51C2D"/>
    <w:rsid w:val="00A53694"/>
    <w:rsid w:val="00A53C70"/>
    <w:rsid w:val="00A54BFE"/>
    <w:rsid w:val="00A558C6"/>
    <w:rsid w:val="00A5728A"/>
    <w:rsid w:val="00A57670"/>
    <w:rsid w:val="00A628F3"/>
    <w:rsid w:val="00A64536"/>
    <w:rsid w:val="00A65FA6"/>
    <w:rsid w:val="00A66974"/>
    <w:rsid w:val="00A703B3"/>
    <w:rsid w:val="00A71AC8"/>
    <w:rsid w:val="00A725FB"/>
    <w:rsid w:val="00A74269"/>
    <w:rsid w:val="00A75674"/>
    <w:rsid w:val="00A81CF2"/>
    <w:rsid w:val="00A834C7"/>
    <w:rsid w:val="00A853B2"/>
    <w:rsid w:val="00A8693F"/>
    <w:rsid w:val="00A86E6B"/>
    <w:rsid w:val="00A87258"/>
    <w:rsid w:val="00A911FC"/>
    <w:rsid w:val="00A918F7"/>
    <w:rsid w:val="00A94D90"/>
    <w:rsid w:val="00A957C0"/>
    <w:rsid w:val="00A95A5E"/>
    <w:rsid w:val="00A96016"/>
    <w:rsid w:val="00A97651"/>
    <w:rsid w:val="00AA007A"/>
    <w:rsid w:val="00AA0AF9"/>
    <w:rsid w:val="00AA1DB9"/>
    <w:rsid w:val="00AA2A7F"/>
    <w:rsid w:val="00AA38AA"/>
    <w:rsid w:val="00AA3F4B"/>
    <w:rsid w:val="00AA4500"/>
    <w:rsid w:val="00AA4F06"/>
    <w:rsid w:val="00AA5B78"/>
    <w:rsid w:val="00AA6BBB"/>
    <w:rsid w:val="00AB1968"/>
    <w:rsid w:val="00AB1BAF"/>
    <w:rsid w:val="00AB2ED1"/>
    <w:rsid w:val="00AC1338"/>
    <w:rsid w:val="00AC292D"/>
    <w:rsid w:val="00AC3496"/>
    <w:rsid w:val="00AC3DC8"/>
    <w:rsid w:val="00AC42E1"/>
    <w:rsid w:val="00AC4335"/>
    <w:rsid w:val="00AC4D17"/>
    <w:rsid w:val="00AC4F57"/>
    <w:rsid w:val="00AC6892"/>
    <w:rsid w:val="00AD0F1E"/>
    <w:rsid w:val="00AD2D55"/>
    <w:rsid w:val="00AD2FB8"/>
    <w:rsid w:val="00AD41A1"/>
    <w:rsid w:val="00AE0A6A"/>
    <w:rsid w:val="00AE0D5E"/>
    <w:rsid w:val="00AE1F07"/>
    <w:rsid w:val="00AE2C3C"/>
    <w:rsid w:val="00AE5FAD"/>
    <w:rsid w:val="00AF1A97"/>
    <w:rsid w:val="00AF241B"/>
    <w:rsid w:val="00AF3A53"/>
    <w:rsid w:val="00AF3E8D"/>
    <w:rsid w:val="00AF48AD"/>
    <w:rsid w:val="00AF64B9"/>
    <w:rsid w:val="00AF7EB9"/>
    <w:rsid w:val="00B02CD9"/>
    <w:rsid w:val="00B0366F"/>
    <w:rsid w:val="00B0636E"/>
    <w:rsid w:val="00B06C31"/>
    <w:rsid w:val="00B07C9E"/>
    <w:rsid w:val="00B07DE3"/>
    <w:rsid w:val="00B12C89"/>
    <w:rsid w:val="00B14308"/>
    <w:rsid w:val="00B14DF9"/>
    <w:rsid w:val="00B171A1"/>
    <w:rsid w:val="00B1791A"/>
    <w:rsid w:val="00B17B18"/>
    <w:rsid w:val="00B202C5"/>
    <w:rsid w:val="00B20785"/>
    <w:rsid w:val="00B215CB"/>
    <w:rsid w:val="00B219B5"/>
    <w:rsid w:val="00B226ED"/>
    <w:rsid w:val="00B22CED"/>
    <w:rsid w:val="00B23672"/>
    <w:rsid w:val="00B238EE"/>
    <w:rsid w:val="00B24F87"/>
    <w:rsid w:val="00B25530"/>
    <w:rsid w:val="00B25F67"/>
    <w:rsid w:val="00B26AB7"/>
    <w:rsid w:val="00B26B5C"/>
    <w:rsid w:val="00B271CC"/>
    <w:rsid w:val="00B33723"/>
    <w:rsid w:val="00B33FBF"/>
    <w:rsid w:val="00B34898"/>
    <w:rsid w:val="00B34E1A"/>
    <w:rsid w:val="00B35752"/>
    <w:rsid w:val="00B35F79"/>
    <w:rsid w:val="00B35FA0"/>
    <w:rsid w:val="00B3675D"/>
    <w:rsid w:val="00B41B0E"/>
    <w:rsid w:val="00B428A1"/>
    <w:rsid w:val="00B43E78"/>
    <w:rsid w:val="00B4444E"/>
    <w:rsid w:val="00B4710E"/>
    <w:rsid w:val="00B506E0"/>
    <w:rsid w:val="00B50769"/>
    <w:rsid w:val="00B5110D"/>
    <w:rsid w:val="00B52B85"/>
    <w:rsid w:val="00B52CEE"/>
    <w:rsid w:val="00B54EA8"/>
    <w:rsid w:val="00B56763"/>
    <w:rsid w:val="00B6080C"/>
    <w:rsid w:val="00B60C55"/>
    <w:rsid w:val="00B60E92"/>
    <w:rsid w:val="00B6159A"/>
    <w:rsid w:val="00B6501E"/>
    <w:rsid w:val="00B66AB1"/>
    <w:rsid w:val="00B670CC"/>
    <w:rsid w:val="00B67C24"/>
    <w:rsid w:val="00B707DD"/>
    <w:rsid w:val="00B7190A"/>
    <w:rsid w:val="00B72378"/>
    <w:rsid w:val="00B7475F"/>
    <w:rsid w:val="00B75D0D"/>
    <w:rsid w:val="00B776DA"/>
    <w:rsid w:val="00B83275"/>
    <w:rsid w:val="00B835F4"/>
    <w:rsid w:val="00B8478F"/>
    <w:rsid w:val="00B8581B"/>
    <w:rsid w:val="00B86BD9"/>
    <w:rsid w:val="00B87107"/>
    <w:rsid w:val="00B87221"/>
    <w:rsid w:val="00B92EAC"/>
    <w:rsid w:val="00B93319"/>
    <w:rsid w:val="00B936D5"/>
    <w:rsid w:val="00B95764"/>
    <w:rsid w:val="00B96397"/>
    <w:rsid w:val="00B96532"/>
    <w:rsid w:val="00B97B2E"/>
    <w:rsid w:val="00BA0623"/>
    <w:rsid w:val="00BA09EC"/>
    <w:rsid w:val="00BA0BB0"/>
    <w:rsid w:val="00BA2807"/>
    <w:rsid w:val="00BA44BB"/>
    <w:rsid w:val="00BA482B"/>
    <w:rsid w:val="00BB031B"/>
    <w:rsid w:val="00BB2B77"/>
    <w:rsid w:val="00BB3140"/>
    <w:rsid w:val="00BB3322"/>
    <w:rsid w:val="00BB3959"/>
    <w:rsid w:val="00BB45CE"/>
    <w:rsid w:val="00BB4626"/>
    <w:rsid w:val="00BB5A93"/>
    <w:rsid w:val="00BB6051"/>
    <w:rsid w:val="00BB71C5"/>
    <w:rsid w:val="00BB7706"/>
    <w:rsid w:val="00BC105B"/>
    <w:rsid w:val="00BC1161"/>
    <w:rsid w:val="00BC2648"/>
    <w:rsid w:val="00BC2C4B"/>
    <w:rsid w:val="00BC3F5E"/>
    <w:rsid w:val="00BC572F"/>
    <w:rsid w:val="00BD0C71"/>
    <w:rsid w:val="00BD603C"/>
    <w:rsid w:val="00BD60C0"/>
    <w:rsid w:val="00BD76C2"/>
    <w:rsid w:val="00BE06B9"/>
    <w:rsid w:val="00BE10EC"/>
    <w:rsid w:val="00BE4527"/>
    <w:rsid w:val="00BE6734"/>
    <w:rsid w:val="00BF0BD8"/>
    <w:rsid w:val="00BF15C2"/>
    <w:rsid w:val="00BF2D39"/>
    <w:rsid w:val="00BF3AD9"/>
    <w:rsid w:val="00BF414A"/>
    <w:rsid w:val="00C00238"/>
    <w:rsid w:val="00C01980"/>
    <w:rsid w:val="00C01DC8"/>
    <w:rsid w:val="00C03CF5"/>
    <w:rsid w:val="00C03D46"/>
    <w:rsid w:val="00C0554D"/>
    <w:rsid w:val="00C064A9"/>
    <w:rsid w:val="00C06AD4"/>
    <w:rsid w:val="00C109CE"/>
    <w:rsid w:val="00C10F29"/>
    <w:rsid w:val="00C11963"/>
    <w:rsid w:val="00C14829"/>
    <w:rsid w:val="00C15B68"/>
    <w:rsid w:val="00C21978"/>
    <w:rsid w:val="00C2346A"/>
    <w:rsid w:val="00C2651C"/>
    <w:rsid w:val="00C2705C"/>
    <w:rsid w:val="00C3278D"/>
    <w:rsid w:val="00C34974"/>
    <w:rsid w:val="00C3542B"/>
    <w:rsid w:val="00C35956"/>
    <w:rsid w:val="00C35ECE"/>
    <w:rsid w:val="00C361AC"/>
    <w:rsid w:val="00C36548"/>
    <w:rsid w:val="00C374A4"/>
    <w:rsid w:val="00C4155A"/>
    <w:rsid w:val="00C43B6B"/>
    <w:rsid w:val="00C444B3"/>
    <w:rsid w:val="00C4496F"/>
    <w:rsid w:val="00C452B5"/>
    <w:rsid w:val="00C45DCC"/>
    <w:rsid w:val="00C53519"/>
    <w:rsid w:val="00C5428A"/>
    <w:rsid w:val="00C5678F"/>
    <w:rsid w:val="00C57E4A"/>
    <w:rsid w:val="00C60815"/>
    <w:rsid w:val="00C6135E"/>
    <w:rsid w:val="00C623E0"/>
    <w:rsid w:val="00C62AF3"/>
    <w:rsid w:val="00C62EDC"/>
    <w:rsid w:val="00C70BED"/>
    <w:rsid w:val="00C712D8"/>
    <w:rsid w:val="00C73ED6"/>
    <w:rsid w:val="00C7502E"/>
    <w:rsid w:val="00C77DF7"/>
    <w:rsid w:val="00C8017B"/>
    <w:rsid w:val="00C81462"/>
    <w:rsid w:val="00C838D4"/>
    <w:rsid w:val="00C85E83"/>
    <w:rsid w:val="00C8614B"/>
    <w:rsid w:val="00C861A9"/>
    <w:rsid w:val="00C86203"/>
    <w:rsid w:val="00C86330"/>
    <w:rsid w:val="00C91D6D"/>
    <w:rsid w:val="00C92EEB"/>
    <w:rsid w:val="00C942DD"/>
    <w:rsid w:val="00C94DDF"/>
    <w:rsid w:val="00C95A50"/>
    <w:rsid w:val="00C96526"/>
    <w:rsid w:val="00C97A0D"/>
    <w:rsid w:val="00CA01E2"/>
    <w:rsid w:val="00CA1440"/>
    <w:rsid w:val="00CA28B6"/>
    <w:rsid w:val="00CA3477"/>
    <w:rsid w:val="00CA5C84"/>
    <w:rsid w:val="00CA6053"/>
    <w:rsid w:val="00CA6819"/>
    <w:rsid w:val="00CA6BBF"/>
    <w:rsid w:val="00CB0293"/>
    <w:rsid w:val="00CB260E"/>
    <w:rsid w:val="00CB40D6"/>
    <w:rsid w:val="00CB41EC"/>
    <w:rsid w:val="00CB52C7"/>
    <w:rsid w:val="00CB565A"/>
    <w:rsid w:val="00CB5A48"/>
    <w:rsid w:val="00CB68F2"/>
    <w:rsid w:val="00CB7D27"/>
    <w:rsid w:val="00CC0147"/>
    <w:rsid w:val="00CC08EE"/>
    <w:rsid w:val="00CC2807"/>
    <w:rsid w:val="00CC2D52"/>
    <w:rsid w:val="00CC37AA"/>
    <w:rsid w:val="00CC41EE"/>
    <w:rsid w:val="00CC62F9"/>
    <w:rsid w:val="00CC63E4"/>
    <w:rsid w:val="00CD0772"/>
    <w:rsid w:val="00CD0ADC"/>
    <w:rsid w:val="00CD167F"/>
    <w:rsid w:val="00CD2D35"/>
    <w:rsid w:val="00CD44BA"/>
    <w:rsid w:val="00CD4D8A"/>
    <w:rsid w:val="00CD6974"/>
    <w:rsid w:val="00CD6B4C"/>
    <w:rsid w:val="00CD7E26"/>
    <w:rsid w:val="00CE00BE"/>
    <w:rsid w:val="00CE08AA"/>
    <w:rsid w:val="00CE0AD6"/>
    <w:rsid w:val="00CE0C4D"/>
    <w:rsid w:val="00CE45E0"/>
    <w:rsid w:val="00CE4B4A"/>
    <w:rsid w:val="00CE77E6"/>
    <w:rsid w:val="00CE7B6C"/>
    <w:rsid w:val="00CF1C5D"/>
    <w:rsid w:val="00CF1FD5"/>
    <w:rsid w:val="00CF2D11"/>
    <w:rsid w:val="00CF301D"/>
    <w:rsid w:val="00CF5241"/>
    <w:rsid w:val="00CF7FAB"/>
    <w:rsid w:val="00D04ED6"/>
    <w:rsid w:val="00D05F38"/>
    <w:rsid w:val="00D07975"/>
    <w:rsid w:val="00D10C90"/>
    <w:rsid w:val="00D1104D"/>
    <w:rsid w:val="00D112B6"/>
    <w:rsid w:val="00D13DF3"/>
    <w:rsid w:val="00D14044"/>
    <w:rsid w:val="00D15187"/>
    <w:rsid w:val="00D15351"/>
    <w:rsid w:val="00D165F9"/>
    <w:rsid w:val="00D169C3"/>
    <w:rsid w:val="00D20C33"/>
    <w:rsid w:val="00D24053"/>
    <w:rsid w:val="00D25B6E"/>
    <w:rsid w:val="00D27569"/>
    <w:rsid w:val="00D301C7"/>
    <w:rsid w:val="00D33DEB"/>
    <w:rsid w:val="00D34728"/>
    <w:rsid w:val="00D356EC"/>
    <w:rsid w:val="00D35E3A"/>
    <w:rsid w:val="00D35F2F"/>
    <w:rsid w:val="00D3609A"/>
    <w:rsid w:val="00D37AA0"/>
    <w:rsid w:val="00D406DA"/>
    <w:rsid w:val="00D40865"/>
    <w:rsid w:val="00D41790"/>
    <w:rsid w:val="00D423AD"/>
    <w:rsid w:val="00D43C0B"/>
    <w:rsid w:val="00D44FCE"/>
    <w:rsid w:val="00D50A8E"/>
    <w:rsid w:val="00D51608"/>
    <w:rsid w:val="00D53974"/>
    <w:rsid w:val="00D54079"/>
    <w:rsid w:val="00D64CBA"/>
    <w:rsid w:val="00D657CE"/>
    <w:rsid w:val="00D65828"/>
    <w:rsid w:val="00D733C6"/>
    <w:rsid w:val="00D73D26"/>
    <w:rsid w:val="00D74A10"/>
    <w:rsid w:val="00D754C0"/>
    <w:rsid w:val="00D81A50"/>
    <w:rsid w:val="00D83FF4"/>
    <w:rsid w:val="00D863A1"/>
    <w:rsid w:val="00D8670F"/>
    <w:rsid w:val="00D873ED"/>
    <w:rsid w:val="00D92A30"/>
    <w:rsid w:val="00D92F69"/>
    <w:rsid w:val="00D93A44"/>
    <w:rsid w:val="00D9551A"/>
    <w:rsid w:val="00D97BC7"/>
    <w:rsid w:val="00D97CB5"/>
    <w:rsid w:val="00DA296B"/>
    <w:rsid w:val="00DA2AF8"/>
    <w:rsid w:val="00DA2BD0"/>
    <w:rsid w:val="00DA47B0"/>
    <w:rsid w:val="00DA6C9E"/>
    <w:rsid w:val="00DA72D4"/>
    <w:rsid w:val="00DB1668"/>
    <w:rsid w:val="00DB3288"/>
    <w:rsid w:val="00DB68C7"/>
    <w:rsid w:val="00DC00F4"/>
    <w:rsid w:val="00DC0EF1"/>
    <w:rsid w:val="00DC1DB7"/>
    <w:rsid w:val="00DC58C8"/>
    <w:rsid w:val="00DC5903"/>
    <w:rsid w:val="00DC6C4A"/>
    <w:rsid w:val="00DD31B4"/>
    <w:rsid w:val="00DD4ACA"/>
    <w:rsid w:val="00DD7A6A"/>
    <w:rsid w:val="00DD7ECB"/>
    <w:rsid w:val="00DE0693"/>
    <w:rsid w:val="00DE079F"/>
    <w:rsid w:val="00DE19DA"/>
    <w:rsid w:val="00DE1A62"/>
    <w:rsid w:val="00DE4B1A"/>
    <w:rsid w:val="00DE50F2"/>
    <w:rsid w:val="00DE5D4E"/>
    <w:rsid w:val="00DE6140"/>
    <w:rsid w:val="00DE69EF"/>
    <w:rsid w:val="00DE7CD3"/>
    <w:rsid w:val="00DF1310"/>
    <w:rsid w:val="00DF13D5"/>
    <w:rsid w:val="00DF1C18"/>
    <w:rsid w:val="00DF228E"/>
    <w:rsid w:val="00DF22A0"/>
    <w:rsid w:val="00DF2673"/>
    <w:rsid w:val="00DF2B14"/>
    <w:rsid w:val="00DF2FC1"/>
    <w:rsid w:val="00DF4273"/>
    <w:rsid w:val="00DF4B75"/>
    <w:rsid w:val="00DF60BC"/>
    <w:rsid w:val="00DF60D2"/>
    <w:rsid w:val="00DF6214"/>
    <w:rsid w:val="00DF6588"/>
    <w:rsid w:val="00E03800"/>
    <w:rsid w:val="00E04969"/>
    <w:rsid w:val="00E05F95"/>
    <w:rsid w:val="00E07A99"/>
    <w:rsid w:val="00E1065B"/>
    <w:rsid w:val="00E10A8D"/>
    <w:rsid w:val="00E12A1E"/>
    <w:rsid w:val="00E12F13"/>
    <w:rsid w:val="00E22316"/>
    <w:rsid w:val="00E22770"/>
    <w:rsid w:val="00E23F79"/>
    <w:rsid w:val="00E2425D"/>
    <w:rsid w:val="00E24BF2"/>
    <w:rsid w:val="00E25981"/>
    <w:rsid w:val="00E25E6F"/>
    <w:rsid w:val="00E26395"/>
    <w:rsid w:val="00E26DAE"/>
    <w:rsid w:val="00E27ECD"/>
    <w:rsid w:val="00E31C5B"/>
    <w:rsid w:val="00E33B4C"/>
    <w:rsid w:val="00E33BFE"/>
    <w:rsid w:val="00E33F85"/>
    <w:rsid w:val="00E36F3F"/>
    <w:rsid w:val="00E37BD3"/>
    <w:rsid w:val="00E37BEF"/>
    <w:rsid w:val="00E421C0"/>
    <w:rsid w:val="00E42428"/>
    <w:rsid w:val="00E42491"/>
    <w:rsid w:val="00E425C2"/>
    <w:rsid w:val="00E425EE"/>
    <w:rsid w:val="00E46665"/>
    <w:rsid w:val="00E46AE8"/>
    <w:rsid w:val="00E4734A"/>
    <w:rsid w:val="00E52515"/>
    <w:rsid w:val="00E52785"/>
    <w:rsid w:val="00E52CCD"/>
    <w:rsid w:val="00E5387B"/>
    <w:rsid w:val="00E54830"/>
    <w:rsid w:val="00E54E96"/>
    <w:rsid w:val="00E55A22"/>
    <w:rsid w:val="00E55EFC"/>
    <w:rsid w:val="00E57E1B"/>
    <w:rsid w:val="00E600E4"/>
    <w:rsid w:val="00E61D44"/>
    <w:rsid w:val="00E646A6"/>
    <w:rsid w:val="00E6519F"/>
    <w:rsid w:val="00E65A60"/>
    <w:rsid w:val="00E66B2F"/>
    <w:rsid w:val="00E70644"/>
    <w:rsid w:val="00E728B7"/>
    <w:rsid w:val="00E72920"/>
    <w:rsid w:val="00E75300"/>
    <w:rsid w:val="00E77CE6"/>
    <w:rsid w:val="00E80865"/>
    <w:rsid w:val="00E81047"/>
    <w:rsid w:val="00E8151A"/>
    <w:rsid w:val="00E82094"/>
    <w:rsid w:val="00E8581A"/>
    <w:rsid w:val="00E85E3B"/>
    <w:rsid w:val="00E86C7A"/>
    <w:rsid w:val="00E878BF"/>
    <w:rsid w:val="00E905FF"/>
    <w:rsid w:val="00E9162F"/>
    <w:rsid w:val="00E91AD4"/>
    <w:rsid w:val="00E91EAE"/>
    <w:rsid w:val="00E92616"/>
    <w:rsid w:val="00E93301"/>
    <w:rsid w:val="00E952F6"/>
    <w:rsid w:val="00E95C36"/>
    <w:rsid w:val="00E970EA"/>
    <w:rsid w:val="00EA0057"/>
    <w:rsid w:val="00EA29EC"/>
    <w:rsid w:val="00EA5C12"/>
    <w:rsid w:val="00EA7878"/>
    <w:rsid w:val="00EB328D"/>
    <w:rsid w:val="00EB597D"/>
    <w:rsid w:val="00EC0CF4"/>
    <w:rsid w:val="00EC145A"/>
    <w:rsid w:val="00EC1A9F"/>
    <w:rsid w:val="00EC39EA"/>
    <w:rsid w:val="00EC51CC"/>
    <w:rsid w:val="00EC5540"/>
    <w:rsid w:val="00EC73D8"/>
    <w:rsid w:val="00EC7573"/>
    <w:rsid w:val="00ED39F8"/>
    <w:rsid w:val="00ED51EE"/>
    <w:rsid w:val="00ED6385"/>
    <w:rsid w:val="00ED6B25"/>
    <w:rsid w:val="00EE0B0C"/>
    <w:rsid w:val="00EE1D69"/>
    <w:rsid w:val="00EE1E2E"/>
    <w:rsid w:val="00EE2694"/>
    <w:rsid w:val="00EE44B1"/>
    <w:rsid w:val="00EE4964"/>
    <w:rsid w:val="00EE4C9C"/>
    <w:rsid w:val="00EE544F"/>
    <w:rsid w:val="00EE54B9"/>
    <w:rsid w:val="00EE5A47"/>
    <w:rsid w:val="00EE67A7"/>
    <w:rsid w:val="00EE6F69"/>
    <w:rsid w:val="00EF20AE"/>
    <w:rsid w:val="00EF2A91"/>
    <w:rsid w:val="00EF3FCF"/>
    <w:rsid w:val="00EF4168"/>
    <w:rsid w:val="00EF47B5"/>
    <w:rsid w:val="00EF4965"/>
    <w:rsid w:val="00EF4C2A"/>
    <w:rsid w:val="00EF57B1"/>
    <w:rsid w:val="00F004CF"/>
    <w:rsid w:val="00F02EA4"/>
    <w:rsid w:val="00F03882"/>
    <w:rsid w:val="00F0558E"/>
    <w:rsid w:val="00F06DA9"/>
    <w:rsid w:val="00F07B14"/>
    <w:rsid w:val="00F100E6"/>
    <w:rsid w:val="00F10383"/>
    <w:rsid w:val="00F123B0"/>
    <w:rsid w:val="00F12F94"/>
    <w:rsid w:val="00F1595C"/>
    <w:rsid w:val="00F1784D"/>
    <w:rsid w:val="00F17F4C"/>
    <w:rsid w:val="00F23626"/>
    <w:rsid w:val="00F23B5E"/>
    <w:rsid w:val="00F24CBF"/>
    <w:rsid w:val="00F2676F"/>
    <w:rsid w:val="00F3268D"/>
    <w:rsid w:val="00F348B7"/>
    <w:rsid w:val="00F34BD1"/>
    <w:rsid w:val="00F35321"/>
    <w:rsid w:val="00F368B7"/>
    <w:rsid w:val="00F375F2"/>
    <w:rsid w:val="00F377D5"/>
    <w:rsid w:val="00F408B0"/>
    <w:rsid w:val="00F41592"/>
    <w:rsid w:val="00F425C6"/>
    <w:rsid w:val="00F433F7"/>
    <w:rsid w:val="00F44337"/>
    <w:rsid w:val="00F46FDE"/>
    <w:rsid w:val="00F47C76"/>
    <w:rsid w:val="00F515EE"/>
    <w:rsid w:val="00F52116"/>
    <w:rsid w:val="00F53B50"/>
    <w:rsid w:val="00F54C6A"/>
    <w:rsid w:val="00F57B70"/>
    <w:rsid w:val="00F60038"/>
    <w:rsid w:val="00F60C3B"/>
    <w:rsid w:val="00F61493"/>
    <w:rsid w:val="00F62021"/>
    <w:rsid w:val="00F6223A"/>
    <w:rsid w:val="00F62292"/>
    <w:rsid w:val="00F64CEC"/>
    <w:rsid w:val="00F659E8"/>
    <w:rsid w:val="00F65BCE"/>
    <w:rsid w:val="00F67486"/>
    <w:rsid w:val="00F707EB"/>
    <w:rsid w:val="00F70AC8"/>
    <w:rsid w:val="00F726EB"/>
    <w:rsid w:val="00F731BD"/>
    <w:rsid w:val="00F75F66"/>
    <w:rsid w:val="00F760FE"/>
    <w:rsid w:val="00F76301"/>
    <w:rsid w:val="00F76787"/>
    <w:rsid w:val="00F772CB"/>
    <w:rsid w:val="00F8379F"/>
    <w:rsid w:val="00F85BF8"/>
    <w:rsid w:val="00F85DDA"/>
    <w:rsid w:val="00F863EF"/>
    <w:rsid w:val="00F865D4"/>
    <w:rsid w:val="00F8687A"/>
    <w:rsid w:val="00F9045A"/>
    <w:rsid w:val="00F92764"/>
    <w:rsid w:val="00F93335"/>
    <w:rsid w:val="00F93A80"/>
    <w:rsid w:val="00F93F8A"/>
    <w:rsid w:val="00F93FF8"/>
    <w:rsid w:val="00F96392"/>
    <w:rsid w:val="00F973EA"/>
    <w:rsid w:val="00F97D6E"/>
    <w:rsid w:val="00FA0644"/>
    <w:rsid w:val="00FA1697"/>
    <w:rsid w:val="00FA2657"/>
    <w:rsid w:val="00FA2C6A"/>
    <w:rsid w:val="00FA4A6A"/>
    <w:rsid w:val="00FA5F3E"/>
    <w:rsid w:val="00FA6A12"/>
    <w:rsid w:val="00FA7C18"/>
    <w:rsid w:val="00FB0152"/>
    <w:rsid w:val="00FB042F"/>
    <w:rsid w:val="00FB1187"/>
    <w:rsid w:val="00FB142D"/>
    <w:rsid w:val="00FB22EB"/>
    <w:rsid w:val="00FB351E"/>
    <w:rsid w:val="00FB4825"/>
    <w:rsid w:val="00FB533A"/>
    <w:rsid w:val="00FB6187"/>
    <w:rsid w:val="00FB7D97"/>
    <w:rsid w:val="00FB7DE5"/>
    <w:rsid w:val="00FB7E1B"/>
    <w:rsid w:val="00FC0921"/>
    <w:rsid w:val="00FC0CF8"/>
    <w:rsid w:val="00FC2858"/>
    <w:rsid w:val="00FC2FA5"/>
    <w:rsid w:val="00FC3325"/>
    <w:rsid w:val="00FC359B"/>
    <w:rsid w:val="00FC409C"/>
    <w:rsid w:val="00FC41B7"/>
    <w:rsid w:val="00FC4F82"/>
    <w:rsid w:val="00FC607E"/>
    <w:rsid w:val="00FC6194"/>
    <w:rsid w:val="00FC61A8"/>
    <w:rsid w:val="00FC6AD7"/>
    <w:rsid w:val="00FC6C53"/>
    <w:rsid w:val="00FC7BBB"/>
    <w:rsid w:val="00FD1938"/>
    <w:rsid w:val="00FD1A0A"/>
    <w:rsid w:val="00FD2BA4"/>
    <w:rsid w:val="00FD31B9"/>
    <w:rsid w:val="00FD3469"/>
    <w:rsid w:val="00FD60E3"/>
    <w:rsid w:val="00FD67B3"/>
    <w:rsid w:val="00FD7A98"/>
    <w:rsid w:val="00FE07E4"/>
    <w:rsid w:val="00FE20A4"/>
    <w:rsid w:val="00FE238F"/>
    <w:rsid w:val="00FE35CD"/>
    <w:rsid w:val="00FE4342"/>
    <w:rsid w:val="00FE46AF"/>
    <w:rsid w:val="00FE5303"/>
    <w:rsid w:val="00FE5592"/>
    <w:rsid w:val="00FE67B4"/>
    <w:rsid w:val="00FE69D3"/>
    <w:rsid w:val="00FE69FA"/>
    <w:rsid w:val="00FE7A75"/>
    <w:rsid w:val="00FF02C2"/>
    <w:rsid w:val="00FF1910"/>
    <w:rsid w:val="00FF421E"/>
    <w:rsid w:val="00FF5016"/>
    <w:rsid w:val="00FF5806"/>
    <w:rsid w:val="00FF5F17"/>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8AFEC"/>
  <w15:docId w15:val="{9F9EB99E-B29A-C340-9B8F-328DBE93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99"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5178F0"/>
    <w:rPr>
      <w:sz w:val="24"/>
      <w:szCs w:val="24"/>
      <w:lang w:val="sk-SK" w:eastAsia="sk-SK"/>
    </w:rPr>
  </w:style>
  <w:style w:type="paragraph" w:styleId="Nadpis1">
    <w:name w:val="heading 1"/>
    <w:aliases w:val="Nadpis 1 - IM,I,kapitola,Čo robí (časť),Chapter"/>
    <w:next w:val="Nadpis2"/>
    <w:link w:val="Nadpis1Char"/>
    <w:uiPriority w:val="99"/>
    <w:qFormat/>
    <w:rsid w:val="00B20785"/>
    <w:pPr>
      <w:keepNext/>
      <w:pageBreakBefore/>
      <w:numPr>
        <w:numId w:val="2"/>
      </w:numPr>
      <w:spacing w:after="800"/>
      <w:outlineLvl w:val="0"/>
    </w:pPr>
    <w:rPr>
      <w:rFonts w:ascii="Times New Roman Bold" w:hAnsi="Times New Roman Bold" w:cs="Arial"/>
      <w:bCs/>
      <w:color w:val="002776"/>
      <w:kern w:val="32"/>
      <w:sz w:val="60"/>
      <w:szCs w:val="32"/>
    </w:rPr>
  </w:style>
  <w:style w:type="paragraph" w:styleId="Nadpis2">
    <w:name w:val="heading 2"/>
    <w:aliases w:val="AB,Nadpis_2,Úloha,Úloha Char,Heading 2 Char1,Heading 2 Char Char,Char Char Char Char Char Char"/>
    <w:basedOn w:val="Nadpis1"/>
    <w:next w:val="Nadpis3"/>
    <w:link w:val="Nadpis2Char"/>
    <w:uiPriority w:val="99"/>
    <w:qFormat/>
    <w:rsid w:val="00E421C0"/>
    <w:pPr>
      <w:pageBreakBefore w:val="0"/>
      <w:numPr>
        <w:ilvl w:val="1"/>
      </w:numPr>
      <w:spacing w:before="240" w:after="240"/>
      <w:ind w:left="578" w:hanging="578"/>
      <w:outlineLvl w:val="1"/>
    </w:pPr>
    <w:rPr>
      <w:rFonts w:ascii="Arial" w:hAnsi="Arial"/>
      <w:b/>
      <w:bCs w:val="0"/>
      <w:iCs/>
      <w:color w:val="92D400"/>
      <w:sz w:val="24"/>
      <w:szCs w:val="24"/>
    </w:rPr>
  </w:style>
  <w:style w:type="paragraph" w:styleId="Nadpis3">
    <w:name w:val="heading 3"/>
    <w:aliases w:val="Obyeajný,1,Podpodkapitola,adpis 3,Podúloha,Heading 3 Char,Heading 3 Char1 Char,Heading 3 Char Char Char"/>
    <w:basedOn w:val="Nadpis2"/>
    <w:next w:val="Normlny"/>
    <w:link w:val="Nadpis3Char"/>
    <w:uiPriority w:val="99"/>
    <w:qFormat/>
    <w:rsid w:val="00E421C0"/>
    <w:pPr>
      <w:numPr>
        <w:ilvl w:val="2"/>
      </w:numPr>
      <w:outlineLvl w:val="2"/>
    </w:pPr>
    <w:rPr>
      <w:bCs/>
      <w:color w:val="3C8A2E"/>
      <w:szCs w:val="26"/>
    </w:rPr>
  </w:style>
  <w:style w:type="paragraph" w:styleId="Nadpis4">
    <w:name w:val="heading 4"/>
    <w:aliases w:val="Nadpis 4 - IM,H4,1-1,Termín"/>
    <w:basedOn w:val="Normlny"/>
    <w:next w:val="Normlny"/>
    <w:link w:val="Nadpis4Char"/>
    <w:unhideWhenUsed/>
    <w:qFormat/>
    <w:rsid w:val="00203DB9"/>
    <w:pPr>
      <w:keepNext/>
      <w:keepLines/>
      <w:numPr>
        <w:ilvl w:val="3"/>
        <w:numId w:val="2"/>
      </w:numPr>
      <w:spacing w:before="240" w:after="240"/>
      <w:jc w:val="both"/>
      <w:outlineLvl w:val="3"/>
    </w:pPr>
    <w:rPr>
      <w:b/>
      <w:bCs/>
      <w:iCs/>
    </w:rPr>
  </w:style>
  <w:style w:type="paragraph" w:styleId="Nadpis5">
    <w:name w:val="heading 5"/>
    <w:aliases w:val="1-1-1"/>
    <w:basedOn w:val="Normlny"/>
    <w:next w:val="Normlny"/>
    <w:link w:val="Nadpis5Char"/>
    <w:uiPriority w:val="99"/>
    <w:unhideWhenUsed/>
    <w:qFormat/>
    <w:rsid w:val="0008794A"/>
    <w:pPr>
      <w:keepNext/>
      <w:keepLines/>
      <w:numPr>
        <w:ilvl w:val="4"/>
        <w:numId w:val="2"/>
      </w:numPr>
      <w:spacing w:before="240" w:after="240"/>
      <w:outlineLvl w:val="4"/>
    </w:pPr>
    <w:rPr>
      <w:b/>
      <w:i/>
      <w:color w:val="00133A"/>
    </w:rPr>
  </w:style>
  <w:style w:type="paragraph" w:styleId="Nadpis6">
    <w:name w:val="heading 6"/>
    <w:aliases w:val="1-1-1-1"/>
    <w:basedOn w:val="Normlny"/>
    <w:next w:val="Normlny"/>
    <w:link w:val="Nadpis6Char"/>
    <w:uiPriority w:val="99"/>
    <w:unhideWhenUsed/>
    <w:qFormat/>
    <w:rsid w:val="0008794A"/>
    <w:pPr>
      <w:keepNext/>
      <w:keepLines/>
      <w:numPr>
        <w:ilvl w:val="5"/>
        <w:numId w:val="2"/>
      </w:numPr>
      <w:spacing w:before="240" w:after="240"/>
      <w:outlineLvl w:val="5"/>
    </w:pPr>
    <w:rPr>
      <w:i/>
      <w:iCs/>
      <w:color w:val="00133A"/>
    </w:rPr>
  </w:style>
  <w:style w:type="paragraph" w:styleId="Nadpis7">
    <w:name w:val="heading 7"/>
    <w:basedOn w:val="Normlny"/>
    <w:next w:val="Normlny"/>
    <w:link w:val="Nadpis7Char"/>
    <w:uiPriority w:val="99"/>
    <w:unhideWhenUsed/>
    <w:qFormat/>
    <w:rsid w:val="00E421C0"/>
    <w:pPr>
      <w:keepNext/>
      <w:keepLines/>
      <w:numPr>
        <w:ilvl w:val="6"/>
        <w:numId w:val="2"/>
      </w:numPr>
      <w:spacing w:before="240" w:after="240"/>
      <w:outlineLvl w:val="6"/>
    </w:pPr>
    <w:rPr>
      <w:i/>
      <w:iCs/>
      <w:color w:val="404040"/>
      <w:sz w:val="22"/>
    </w:rPr>
  </w:style>
  <w:style w:type="paragraph" w:styleId="Nadpis8">
    <w:name w:val="heading 8"/>
    <w:basedOn w:val="Normlny"/>
    <w:next w:val="Normlny"/>
    <w:link w:val="Nadpis8Char"/>
    <w:uiPriority w:val="99"/>
    <w:unhideWhenUsed/>
    <w:qFormat/>
    <w:rsid w:val="00E421C0"/>
    <w:pPr>
      <w:keepNext/>
      <w:keepLines/>
      <w:numPr>
        <w:ilvl w:val="7"/>
        <w:numId w:val="2"/>
      </w:numPr>
      <w:spacing w:before="240" w:after="240"/>
      <w:outlineLvl w:val="7"/>
    </w:pPr>
    <w:rPr>
      <w:i/>
      <w:color w:val="404040"/>
      <w:sz w:val="20"/>
      <w:szCs w:val="20"/>
    </w:rPr>
  </w:style>
  <w:style w:type="paragraph" w:styleId="Nadpis9">
    <w:name w:val="heading 9"/>
    <w:basedOn w:val="Normlny"/>
    <w:next w:val="Normlny"/>
    <w:link w:val="Nadpis9Char"/>
    <w:uiPriority w:val="99"/>
    <w:unhideWhenUsed/>
    <w:qFormat/>
    <w:rsid w:val="00E421C0"/>
    <w:pPr>
      <w:keepNext/>
      <w:keepLines/>
      <w:numPr>
        <w:ilvl w:val="8"/>
        <w:numId w:val="2"/>
      </w:numPr>
      <w:spacing w:before="240" w:after="240"/>
      <w:outlineLvl w:val="8"/>
    </w:pPr>
    <w:rPr>
      <w:i/>
      <w:iCs/>
      <w:color w:val="404040"/>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4D18B5"/>
    <w:rPr>
      <w:rFonts w:ascii="Arial" w:hAnsi="Arial" w:cs="Arial"/>
      <w:b/>
      <w:bCs/>
      <w:iCs/>
      <w:color w:val="3C8A2E"/>
      <w:kern w:val="32"/>
      <w:sz w:val="24"/>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4D18B5"/>
    <w:rPr>
      <w:rFonts w:ascii="Arial" w:hAnsi="Arial" w:cs="Arial"/>
      <w:b/>
      <w:iCs/>
      <w:color w:val="92D400"/>
      <w:kern w:val="32"/>
      <w:sz w:val="24"/>
      <w:szCs w:val="24"/>
    </w:rPr>
  </w:style>
  <w:style w:type="character" w:customStyle="1" w:styleId="Nadpis4Char">
    <w:name w:val="Nadpis 4 Char"/>
    <w:aliases w:val="Nadpis 4 - IM Char,H4 Char,1-1 Char,Termín Char"/>
    <w:basedOn w:val="Predvolenpsmoodseku"/>
    <w:link w:val="Nadpis4"/>
    <w:rsid w:val="00203DB9"/>
    <w:rPr>
      <w:rFonts w:ascii="Arial" w:hAnsi="Arial"/>
      <w:b/>
      <w:bCs/>
      <w:iCs/>
      <w:sz w:val="24"/>
      <w:szCs w:val="24"/>
    </w:rPr>
  </w:style>
  <w:style w:type="character" w:customStyle="1" w:styleId="Nadpis5Char">
    <w:name w:val="Nadpis 5 Char"/>
    <w:aliases w:val="1-1-1 Char"/>
    <w:basedOn w:val="Predvolenpsmoodseku"/>
    <w:link w:val="Nadpis5"/>
    <w:uiPriority w:val="99"/>
    <w:rsid w:val="0008794A"/>
    <w:rPr>
      <w:rFonts w:ascii="Arial" w:hAnsi="Arial"/>
      <w:b/>
      <w:i/>
      <w:color w:val="00133A"/>
      <w:sz w:val="24"/>
      <w:szCs w:val="24"/>
    </w:rPr>
  </w:style>
  <w:style w:type="character" w:customStyle="1" w:styleId="Nadpis6Char">
    <w:name w:val="Nadpis 6 Char"/>
    <w:aliases w:val="1-1-1-1 Char"/>
    <w:basedOn w:val="Predvolenpsmoodseku"/>
    <w:link w:val="Nadpis6"/>
    <w:uiPriority w:val="99"/>
    <w:rsid w:val="0008794A"/>
    <w:rPr>
      <w:rFonts w:ascii="Arial" w:hAnsi="Arial"/>
      <w:i/>
      <w:iCs/>
      <w:color w:val="00133A"/>
      <w:sz w:val="24"/>
      <w:szCs w:val="24"/>
    </w:rPr>
  </w:style>
  <w:style w:type="character" w:customStyle="1" w:styleId="Nadpis7Char">
    <w:name w:val="Nadpis 7 Char"/>
    <w:basedOn w:val="Predvolenpsmoodseku"/>
    <w:link w:val="Nadpis7"/>
    <w:uiPriority w:val="99"/>
    <w:rsid w:val="00E421C0"/>
    <w:rPr>
      <w:rFonts w:ascii="Arial" w:hAnsi="Arial"/>
      <w:i/>
      <w:iCs/>
      <w:color w:val="404040"/>
      <w:sz w:val="22"/>
      <w:szCs w:val="24"/>
    </w:rPr>
  </w:style>
  <w:style w:type="character" w:customStyle="1" w:styleId="Nadpis8Char">
    <w:name w:val="Nadpis 8 Char"/>
    <w:basedOn w:val="Predvolenpsmoodseku"/>
    <w:link w:val="Nadpis8"/>
    <w:uiPriority w:val="99"/>
    <w:rsid w:val="00E421C0"/>
    <w:rPr>
      <w:rFonts w:ascii="Arial" w:hAnsi="Arial"/>
      <w:i/>
      <w:color w:val="404040"/>
    </w:rPr>
  </w:style>
  <w:style w:type="character" w:customStyle="1" w:styleId="Nadpis9Char">
    <w:name w:val="Nadpis 9 Char"/>
    <w:basedOn w:val="Predvolenpsmoodseku"/>
    <w:link w:val="Nadpis9"/>
    <w:uiPriority w:val="99"/>
    <w:rsid w:val="00E421C0"/>
    <w:rPr>
      <w:rFonts w:ascii="Arial" w:hAnsi="Arial"/>
      <w:i/>
      <w:iCs/>
      <w:color w:val="404040"/>
      <w:sz w:val="18"/>
    </w:rPr>
  </w:style>
  <w:style w:type="table" w:styleId="Mriekatabuky">
    <w:name w:val="Table Grid"/>
    <w:aliases w:val="Deloitte table 3"/>
    <w:basedOn w:val="Normlnatabuka"/>
    <w:uiPriority w:val="39"/>
    <w:rsid w:val="00A40230"/>
    <w:rPr>
      <w:rFonts w:ascii="Arial" w:hAnsi="Arial"/>
      <w:sz w:val="19"/>
    </w:rPr>
    <w:tblPr>
      <w:tblBorders>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72C7E7"/>
      </w:tcPr>
    </w:tblStylePr>
    <w:tblStylePr w:type="firstCol">
      <w:rPr>
        <w:rFonts w:ascii="Arial" w:hAnsi="Arial"/>
        <w:sz w:val="19"/>
      </w:rPr>
    </w:tblStylePr>
  </w:style>
  <w:style w:type="paragraph" w:styleId="Hlavika">
    <w:name w:val="header"/>
    <w:basedOn w:val="Normlny"/>
    <w:link w:val="HlavikaChar"/>
    <w:rsid w:val="00E421C0"/>
    <w:pPr>
      <w:tabs>
        <w:tab w:val="center" w:pos="4703"/>
        <w:tab w:val="right" w:pos="9406"/>
      </w:tabs>
    </w:pPr>
    <w:rPr>
      <w:sz w:val="16"/>
    </w:rPr>
  </w:style>
  <w:style w:type="character" w:customStyle="1" w:styleId="HlavikaChar">
    <w:name w:val="Hlavička Char"/>
    <w:basedOn w:val="Predvolenpsmoodseku"/>
    <w:link w:val="Hlavika"/>
    <w:rsid w:val="00E421C0"/>
    <w:rPr>
      <w:rFonts w:ascii="Arial" w:hAnsi="Arial"/>
      <w:sz w:val="16"/>
      <w:szCs w:val="24"/>
    </w:rPr>
  </w:style>
  <w:style w:type="paragraph" w:styleId="Pta">
    <w:name w:val="footer"/>
    <w:basedOn w:val="Normlny"/>
    <w:link w:val="PtaChar"/>
    <w:uiPriority w:val="99"/>
    <w:rsid w:val="006F71E5"/>
    <w:pPr>
      <w:tabs>
        <w:tab w:val="center" w:pos="4703"/>
        <w:tab w:val="right" w:pos="9406"/>
      </w:tabs>
    </w:pPr>
    <w:rPr>
      <w:sz w:val="16"/>
    </w:rPr>
  </w:style>
  <w:style w:type="character" w:customStyle="1" w:styleId="PtaChar">
    <w:name w:val="Päta Char"/>
    <w:basedOn w:val="Predvolenpsmoodseku"/>
    <w:link w:val="Pta"/>
    <w:uiPriority w:val="99"/>
    <w:rsid w:val="006F71E5"/>
    <w:rPr>
      <w:rFonts w:ascii="Arial" w:hAnsi="Arial"/>
      <w:sz w:val="16"/>
      <w:szCs w:val="24"/>
    </w:rPr>
  </w:style>
  <w:style w:type="character" w:styleId="slostrany">
    <w:name w:val="page number"/>
    <w:basedOn w:val="Predvolenpsmoodseku"/>
    <w:rsid w:val="00E421C0"/>
    <w:rPr>
      <w:rFonts w:ascii="Arial" w:hAnsi="Arial"/>
      <w:sz w:val="16"/>
    </w:rPr>
  </w:style>
  <w:style w:type="paragraph" w:styleId="Obsah1">
    <w:name w:val="toc 1"/>
    <w:basedOn w:val="Normlny"/>
    <w:next w:val="Normlny"/>
    <w:autoRedefine/>
    <w:uiPriority w:val="39"/>
    <w:rsid w:val="0008794A"/>
    <w:pPr>
      <w:spacing w:after="240"/>
    </w:pPr>
  </w:style>
  <w:style w:type="paragraph" w:styleId="Obsah2">
    <w:name w:val="toc 2"/>
    <w:basedOn w:val="Normlny"/>
    <w:next w:val="Normlny"/>
    <w:autoRedefine/>
    <w:uiPriority w:val="39"/>
    <w:rsid w:val="0008794A"/>
    <w:pPr>
      <w:spacing w:after="240"/>
      <w:ind w:left="238"/>
    </w:pPr>
  </w:style>
  <w:style w:type="paragraph" w:styleId="Obsah3">
    <w:name w:val="toc 3"/>
    <w:basedOn w:val="Normlny"/>
    <w:next w:val="Normlny"/>
    <w:autoRedefine/>
    <w:uiPriority w:val="39"/>
    <w:rsid w:val="0008794A"/>
    <w:pPr>
      <w:spacing w:after="240"/>
      <w:ind w:left="482"/>
    </w:pPr>
  </w:style>
  <w:style w:type="character" w:styleId="Hypertextovprepojenie">
    <w:name w:val="Hyperlink"/>
    <w:basedOn w:val="Predvolenpsmoodseku"/>
    <w:uiPriority w:val="99"/>
    <w:rsid w:val="006F71E5"/>
    <w:rPr>
      <w:rFonts w:ascii="Arial" w:hAnsi="Arial"/>
      <w:color w:val="00A1DE"/>
      <w:sz w:val="19"/>
      <w:u w:val="single"/>
    </w:rPr>
  </w:style>
  <w:style w:type="paragraph" w:styleId="Textbubliny">
    <w:name w:val="Balloon Text"/>
    <w:basedOn w:val="Normlny"/>
    <w:link w:val="TextbublinyChar"/>
    <w:rsid w:val="00392FE4"/>
    <w:rPr>
      <w:rFonts w:ascii="Tahoma" w:hAnsi="Tahoma" w:cs="Tahoma"/>
      <w:sz w:val="16"/>
      <w:szCs w:val="16"/>
    </w:rPr>
  </w:style>
  <w:style w:type="paragraph" w:customStyle="1" w:styleId="BodyText1">
    <w:name w:val="Body Text1"/>
    <w:qFormat/>
    <w:rsid w:val="00E42491"/>
    <w:rPr>
      <w:rFonts w:ascii="Arial" w:hAnsi="Arial"/>
      <w:color w:val="000000"/>
      <w:sz w:val="19"/>
      <w:szCs w:val="48"/>
      <w:lang w:val="cs-CZ"/>
    </w:rPr>
  </w:style>
  <w:style w:type="paragraph" w:customStyle="1" w:styleId="Legalentity">
    <w:name w:val="Legal entity"/>
    <w:basedOn w:val="Normlny"/>
    <w:rsid w:val="006F71E5"/>
    <w:pPr>
      <w:widowControl w:val="0"/>
      <w:suppressAutoHyphens/>
      <w:autoSpaceDE w:val="0"/>
      <w:autoSpaceDN w:val="0"/>
      <w:adjustRightInd w:val="0"/>
      <w:spacing w:after="90" w:line="180" w:lineRule="atLeast"/>
      <w:textAlignment w:val="center"/>
    </w:pPr>
    <w:rPr>
      <w:color w:val="000000"/>
      <w:sz w:val="16"/>
      <w:szCs w:val="20"/>
      <w:lang w:val="en-GB" w:eastAsia="en-GB"/>
    </w:rPr>
  </w:style>
  <w:style w:type="paragraph" w:customStyle="1" w:styleId="smlouvaheading1">
    <w:name w:val="smlouva heading 1"/>
    <w:next w:val="BodyText1"/>
    <w:qFormat/>
    <w:rsid w:val="00900826"/>
    <w:pPr>
      <w:numPr>
        <w:numId w:val="4"/>
      </w:numPr>
      <w:tabs>
        <w:tab w:val="left" w:pos="873"/>
      </w:tabs>
      <w:spacing w:before="240" w:after="120"/>
      <w:ind w:left="357" w:hanging="357"/>
      <w:jc w:val="both"/>
    </w:pPr>
    <w:rPr>
      <w:rFonts w:ascii="Arial" w:hAnsi="Arial"/>
      <w:b/>
      <w:noProof/>
      <w:color w:val="000000"/>
      <w:sz w:val="19"/>
      <w:szCs w:val="24"/>
      <w:lang w:val="cs-CZ"/>
    </w:rPr>
  </w:style>
  <w:style w:type="paragraph" w:customStyle="1" w:styleId="CaptionIntroductionparagraph">
    <w:name w:val="Caption Introduction paragraph"/>
    <w:qFormat/>
    <w:rsid w:val="007F11EE"/>
    <w:rPr>
      <w:rFonts w:ascii="Arial" w:hAnsi="Arial"/>
      <w:b/>
      <w:color w:val="00A1DE"/>
      <w:sz w:val="24"/>
      <w:szCs w:val="22"/>
      <w:lang w:val="cs-CZ"/>
    </w:rPr>
  </w:style>
  <w:style w:type="paragraph" w:customStyle="1" w:styleId="smlouvaheading2">
    <w:name w:val="smlouva heading 2"/>
    <w:basedOn w:val="CaptionIntroductionparagraph"/>
    <w:next w:val="BodyText1"/>
    <w:qFormat/>
    <w:rsid w:val="00900826"/>
    <w:pPr>
      <w:numPr>
        <w:ilvl w:val="1"/>
        <w:numId w:val="4"/>
      </w:numPr>
      <w:tabs>
        <w:tab w:val="left" w:pos="567"/>
      </w:tabs>
      <w:spacing w:before="120"/>
      <w:ind w:left="567" w:hanging="567"/>
      <w:jc w:val="both"/>
    </w:pPr>
    <w:rPr>
      <w:b w:val="0"/>
      <w:color w:val="000000"/>
      <w:sz w:val="19"/>
    </w:rPr>
  </w:style>
  <w:style w:type="paragraph" w:customStyle="1" w:styleId="smlouvaheading3">
    <w:name w:val="smlouva heading 3"/>
    <w:basedOn w:val="smlouvaheading2"/>
    <w:next w:val="BodyText1"/>
    <w:qFormat/>
    <w:rsid w:val="00900826"/>
    <w:pPr>
      <w:numPr>
        <w:ilvl w:val="2"/>
      </w:numPr>
      <w:tabs>
        <w:tab w:val="clear" w:pos="567"/>
        <w:tab w:val="left" w:pos="794"/>
      </w:tabs>
      <w:ind w:left="794" w:hanging="794"/>
    </w:pPr>
  </w:style>
  <w:style w:type="paragraph" w:customStyle="1" w:styleId="smlouvaheading4">
    <w:name w:val="smlouva heading 4"/>
    <w:basedOn w:val="smlouvaheading3"/>
    <w:next w:val="BodyText1"/>
    <w:qFormat/>
    <w:rsid w:val="00900826"/>
    <w:pPr>
      <w:numPr>
        <w:ilvl w:val="3"/>
      </w:numPr>
      <w:tabs>
        <w:tab w:val="clear" w:pos="794"/>
        <w:tab w:val="left" w:pos="1021"/>
      </w:tabs>
      <w:ind w:left="1021" w:hanging="1021"/>
    </w:pPr>
    <w:rPr>
      <w:color w:val="auto"/>
    </w:rPr>
  </w:style>
  <w:style w:type="paragraph" w:customStyle="1" w:styleId="smlouvabodytextbold">
    <w:name w:val="smlouva body text bold"/>
    <w:basedOn w:val="smlouvaheading4"/>
    <w:next w:val="BodyText1"/>
    <w:qFormat/>
    <w:rsid w:val="00900826"/>
    <w:pPr>
      <w:numPr>
        <w:ilvl w:val="0"/>
        <w:numId w:val="0"/>
      </w:numPr>
    </w:pPr>
    <w:rPr>
      <w:b/>
    </w:rPr>
  </w:style>
  <w:style w:type="paragraph" w:customStyle="1" w:styleId="Bodytextbold">
    <w:name w:val="Body text bold"/>
    <w:basedOn w:val="smlouvabodytextbold"/>
    <w:next w:val="BodyText1"/>
    <w:qFormat/>
    <w:rsid w:val="00075C1E"/>
    <w:pPr>
      <w:tabs>
        <w:tab w:val="clear" w:pos="1021"/>
        <w:tab w:val="left" w:pos="1134"/>
      </w:tabs>
    </w:pPr>
    <w:rPr>
      <w:color w:val="000000"/>
    </w:rPr>
  </w:style>
  <w:style w:type="character" w:customStyle="1" w:styleId="CaptionbodyChar">
    <w:name w:val="Caption body Char"/>
    <w:basedOn w:val="Predvolenpsmoodseku"/>
    <w:link w:val="Captionbody"/>
    <w:rsid w:val="005B4CAD"/>
    <w:rPr>
      <w:rFonts w:ascii="Arial" w:hAnsi="Arial"/>
      <w:color w:val="000000"/>
      <w:sz w:val="18"/>
      <w:lang w:val="en-US" w:eastAsia="en-US" w:bidi="ar-SA"/>
    </w:rPr>
  </w:style>
  <w:style w:type="paragraph" w:customStyle="1" w:styleId="Captionbody">
    <w:name w:val="Caption body"/>
    <w:link w:val="CaptionbodyChar"/>
    <w:rsid w:val="005B4CAD"/>
    <w:rPr>
      <w:rFonts w:ascii="Arial" w:hAnsi="Arial"/>
      <w:color w:val="000000"/>
      <w:sz w:val="18"/>
    </w:rPr>
  </w:style>
  <w:style w:type="paragraph" w:customStyle="1" w:styleId="Captionheading">
    <w:name w:val="Caption heading"/>
    <w:basedOn w:val="Captionbody"/>
    <w:qFormat/>
    <w:rsid w:val="005B4CAD"/>
    <w:rPr>
      <w:b/>
    </w:rPr>
  </w:style>
  <w:style w:type="paragraph" w:customStyle="1" w:styleId="smlouvabodytext">
    <w:name w:val="smlouva body text"/>
    <w:basedOn w:val="Normlny"/>
    <w:rsid w:val="00900826"/>
    <w:pPr>
      <w:spacing w:before="120"/>
      <w:jc w:val="both"/>
    </w:pPr>
    <w:rPr>
      <w:rFonts w:eastAsia="Times"/>
      <w:noProof/>
    </w:rPr>
  </w:style>
  <w:style w:type="paragraph" w:customStyle="1" w:styleId="Bulletslevel1">
    <w:name w:val="Bullets level 1"/>
    <w:basedOn w:val="Normlny"/>
    <w:link w:val="Bulletslevel1Char"/>
    <w:qFormat/>
    <w:rsid w:val="00075C1E"/>
    <w:pPr>
      <w:numPr>
        <w:numId w:val="1"/>
      </w:numPr>
      <w:spacing w:before="120"/>
    </w:pPr>
    <w:rPr>
      <w:rFonts w:eastAsia="Times"/>
      <w:color w:val="000000"/>
      <w:szCs w:val="20"/>
      <w:lang w:val="en-GB"/>
    </w:rPr>
  </w:style>
  <w:style w:type="character" w:customStyle="1" w:styleId="Bulletslevel1Char">
    <w:name w:val="Bullets level 1 Char"/>
    <w:basedOn w:val="Predvolenpsmoodseku"/>
    <w:link w:val="Bulletslevel1"/>
    <w:rsid w:val="001C2EF4"/>
    <w:rPr>
      <w:rFonts w:ascii="Arial" w:eastAsia="Times" w:hAnsi="Arial"/>
      <w:color w:val="000000"/>
      <w:sz w:val="19"/>
      <w:lang w:val="en-GB"/>
    </w:rPr>
  </w:style>
  <w:style w:type="paragraph" w:customStyle="1" w:styleId="Bulletslevel2">
    <w:name w:val="Bullets level 2"/>
    <w:basedOn w:val="Normlny"/>
    <w:link w:val="Bulletslevel2Char"/>
    <w:qFormat/>
    <w:rsid w:val="00FC7BBB"/>
    <w:pPr>
      <w:numPr>
        <w:numId w:val="3"/>
      </w:numPr>
      <w:tabs>
        <w:tab w:val="left" w:pos="567"/>
      </w:tabs>
      <w:spacing w:before="120"/>
    </w:pPr>
    <w:rPr>
      <w:rFonts w:eastAsia="Times"/>
      <w:color w:val="000000"/>
      <w:szCs w:val="20"/>
      <w:lang w:val="en-GB"/>
    </w:rPr>
  </w:style>
  <w:style w:type="character" w:customStyle="1" w:styleId="Bulletslevel2Char">
    <w:name w:val="Bullets level 2 Char"/>
    <w:basedOn w:val="Bulletslevel1Char"/>
    <w:link w:val="Bulletslevel2"/>
    <w:rsid w:val="00FC7BBB"/>
    <w:rPr>
      <w:rFonts w:ascii="Arial" w:eastAsia="Times" w:hAnsi="Arial"/>
      <w:color w:val="000000"/>
      <w:sz w:val="19"/>
      <w:lang w:val="en-GB"/>
    </w:rPr>
  </w:style>
  <w:style w:type="paragraph" w:customStyle="1" w:styleId="PulloutQuote">
    <w:name w:val="Pullout Quote"/>
    <w:rsid w:val="00095956"/>
    <w:pPr>
      <w:pBdr>
        <w:top w:val="single" w:sz="4" w:space="4" w:color="00A1DE"/>
      </w:pBdr>
      <w:suppressAutoHyphens/>
      <w:spacing w:line="320" w:lineRule="exact"/>
    </w:pPr>
    <w:rPr>
      <w:rFonts w:eastAsia="Times"/>
      <w:color w:val="00A1DE"/>
      <w:sz w:val="32"/>
      <w:lang w:val="en-GB"/>
    </w:rPr>
  </w:style>
  <w:style w:type="paragraph" w:customStyle="1" w:styleId="Highlight1">
    <w:name w:val="Highlight 1"/>
    <w:basedOn w:val="Normlny"/>
    <w:qFormat/>
    <w:rsid w:val="00146657"/>
    <w:rPr>
      <w:b/>
      <w:color w:val="3C8A2E"/>
      <w:sz w:val="20"/>
      <w:szCs w:val="16"/>
      <w:lang w:val="cs-CZ"/>
    </w:rPr>
  </w:style>
  <w:style w:type="paragraph" w:customStyle="1" w:styleId="Highlight2">
    <w:name w:val="Highlight 2"/>
    <w:basedOn w:val="Highlight1"/>
    <w:qFormat/>
    <w:rsid w:val="00146657"/>
    <w:rPr>
      <w:color w:val="92D400"/>
    </w:rPr>
  </w:style>
  <w:style w:type="table" w:customStyle="1" w:styleId="Deloittetable1">
    <w:name w:val="Deloitte table 1"/>
    <w:basedOn w:val="Normlnatabuka"/>
    <w:rsid w:val="00A40230"/>
    <w:rPr>
      <w:rFonts w:ascii="Arial" w:hAnsi="Arial"/>
      <w:sz w:val="19"/>
    </w:rPr>
    <w:tblPr>
      <w:tblBorders>
        <w:bottom w:val="single" w:sz="4" w:space="0" w:color="92D400"/>
        <w:insideH w:val="single" w:sz="4" w:space="0" w:color="92D400"/>
      </w:tblBorders>
      <w:tblCellMar>
        <w:top w:w="28" w:type="dxa"/>
        <w:left w:w="28" w:type="dxa"/>
        <w:bottom w:w="28" w:type="dxa"/>
        <w:right w:w="28" w:type="dxa"/>
      </w:tblCellMar>
    </w:tblPr>
    <w:tcPr>
      <w:shd w:val="clear" w:color="auto" w:fill="FFFFFF"/>
    </w:tcPr>
    <w:tblStylePr w:type="firstRow">
      <w:rPr>
        <w:b/>
        <w:color w:val="FFFFFF"/>
        <w:sz w:val="19"/>
      </w:rPr>
      <w:tblPr>
        <w:tblCellMar>
          <w:top w:w="28" w:type="dxa"/>
          <w:left w:w="28" w:type="dxa"/>
          <w:bottom w:w="28" w:type="dxa"/>
          <w:right w:w="28" w:type="dxa"/>
        </w:tblCellMar>
      </w:tblPr>
      <w:tcPr>
        <w:shd w:val="clear" w:color="auto" w:fill="92D400"/>
      </w:tcPr>
    </w:tblStylePr>
    <w:tblStylePr w:type="firstCol">
      <w:rPr>
        <w:rFonts w:ascii="Arial" w:hAnsi="Arial"/>
        <w:sz w:val="19"/>
      </w:rPr>
    </w:tblStylePr>
  </w:style>
  <w:style w:type="paragraph" w:styleId="Obsah4">
    <w:name w:val="toc 4"/>
    <w:basedOn w:val="Normlny"/>
    <w:next w:val="Normlny"/>
    <w:autoRedefine/>
    <w:uiPriority w:val="39"/>
    <w:rsid w:val="00CB0293"/>
    <w:pPr>
      <w:spacing w:after="240"/>
      <w:ind w:left="720"/>
    </w:pPr>
  </w:style>
  <w:style w:type="table" w:customStyle="1" w:styleId="Deloittetable2">
    <w:name w:val="Deloitte table 2"/>
    <w:basedOn w:val="Normlnatabuka"/>
    <w:rsid w:val="00A40230"/>
    <w:rPr>
      <w:rFonts w:ascii="Arial" w:hAnsi="Arial"/>
      <w:sz w:val="19"/>
    </w:rPr>
    <w:tblPr>
      <w:tblBorders>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00A1DE"/>
      </w:tcPr>
    </w:tblStylePr>
    <w:tblStylePr w:type="firstCol">
      <w:rPr>
        <w:rFonts w:ascii="Arial" w:hAnsi="Arial"/>
        <w:sz w:val="19"/>
      </w:rPr>
    </w:tblStylePr>
  </w:style>
  <w:style w:type="table" w:styleId="Tabukaspriestorovmiefektmi1">
    <w:name w:val="Table 3D effects 1"/>
    <w:basedOn w:val="Normlnatabuka"/>
    <w:rsid w:val="00CE00B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Deloittetable4">
    <w:name w:val="Deloitte table 4"/>
    <w:basedOn w:val="Normlnatabuka"/>
    <w:rsid w:val="00A40230"/>
    <w:rPr>
      <w:rFonts w:ascii="Arial" w:hAnsi="Arial"/>
      <w:sz w:val="19"/>
    </w:rPr>
    <w:tblPr>
      <w:tblBorders>
        <w:bottom w:val="single" w:sz="4" w:space="0" w:color="3C8A2E"/>
        <w:insideH w:val="single" w:sz="4" w:space="0" w:color="3C8A2E"/>
      </w:tblBorders>
      <w:tblCellMar>
        <w:top w:w="28" w:type="dxa"/>
        <w:left w:w="28" w:type="dxa"/>
        <w:bottom w:w="28" w:type="dxa"/>
        <w:right w:w="28" w:type="dxa"/>
      </w:tblCellMar>
    </w:tblPr>
    <w:tblStylePr w:type="firstRow">
      <w:rPr>
        <w:rFonts w:ascii="Arial" w:hAnsi="Arial"/>
        <w:b/>
        <w:color w:val="FFFFFF"/>
        <w:sz w:val="19"/>
      </w:rPr>
      <w:tblPr/>
      <w:tcPr>
        <w:shd w:val="clear" w:color="auto" w:fill="3C8A2E"/>
      </w:tcPr>
    </w:tblStylePr>
    <w:tblStylePr w:type="firstCol">
      <w:rPr>
        <w:rFonts w:ascii="Arial" w:hAnsi="Arial"/>
        <w:sz w:val="19"/>
      </w:rPr>
      <w:tblPr>
        <w:tblCellMar>
          <w:top w:w="28" w:type="dxa"/>
          <w:left w:w="28" w:type="dxa"/>
          <w:bottom w:w="28" w:type="dxa"/>
          <w:right w:w="28" w:type="dxa"/>
        </w:tblCellMar>
      </w:tblPr>
    </w:tblStylePr>
  </w:style>
  <w:style w:type="table" w:customStyle="1" w:styleId="Deloittetable5">
    <w:name w:val="Deloitte table 5"/>
    <w:basedOn w:val="Normlnatabuka"/>
    <w:rsid w:val="00A40230"/>
    <w:rPr>
      <w:rFonts w:ascii="Arial" w:hAnsi="Arial"/>
      <w:sz w:val="19"/>
    </w:rPr>
    <w:tblPr>
      <w:tblBorders>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b/>
        <w:color w:val="000000"/>
        <w:sz w:val="19"/>
      </w:rPr>
      <w:tblPr/>
      <w:tcPr>
        <w:shd w:val="clear" w:color="auto" w:fill="C9DD03"/>
      </w:tcPr>
    </w:tblStylePr>
    <w:tblStylePr w:type="firstCol">
      <w:pPr>
        <w:wordWrap/>
        <w:spacing w:beforeLines="0" w:beforeAutospacing="0" w:afterLines="0" w:afterAutospacing="0" w:line="240" w:lineRule="auto"/>
      </w:pPr>
      <w:rPr>
        <w:rFonts w:ascii="Arial" w:hAnsi="Arial"/>
        <w:sz w:val="19"/>
      </w:rPr>
    </w:tblStylePr>
  </w:style>
  <w:style w:type="table" w:customStyle="1" w:styleId="Style1">
    <w:name w:val="Style1"/>
    <w:basedOn w:val="Normlnatabuka"/>
    <w:rsid w:val="00CE00BE"/>
    <w:rPr>
      <w:rFonts w:ascii="Arial" w:hAnsi="Arial"/>
      <w:sz w:val="19"/>
    </w:rPr>
    <w:tblPr/>
  </w:style>
  <w:style w:type="table" w:customStyle="1" w:styleId="Deloittetable6">
    <w:name w:val="Deloitte table 6"/>
    <w:basedOn w:val="Normlnatabuka"/>
    <w:rsid w:val="00A40230"/>
    <w:rPr>
      <w:rFonts w:ascii="Arial" w:hAnsi="Arial"/>
      <w:sz w:val="19"/>
    </w:rPr>
    <w:tblPr>
      <w:tblBorders>
        <w:bottom w:val="single" w:sz="4" w:space="0" w:color="52D0FF"/>
        <w:insideH w:val="single" w:sz="4" w:space="0" w:color="52D0FF"/>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52D0FF"/>
      </w:tcPr>
    </w:tblStylePr>
    <w:tblStylePr w:type="firstCol">
      <w:pPr>
        <w:wordWrap/>
        <w:spacing w:beforeLines="0" w:beforeAutospacing="0" w:afterLines="0" w:afterAutospacing="0" w:line="240" w:lineRule="auto"/>
      </w:pPr>
      <w:rPr>
        <w:rFonts w:ascii="Arial" w:hAnsi="Arial"/>
        <w:sz w:val="19"/>
      </w:rPr>
    </w:tblStylePr>
  </w:style>
  <w:style w:type="table" w:customStyle="1" w:styleId="Deloittetable7">
    <w:name w:val="Deloitte table 7"/>
    <w:basedOn w:val="Normlnatabuka"/>
    <w:rsid w:val="00A40230"/>
    <w:rPr>
      <w:rFonts w:ascii="Arial" w:hAnsi="Arial"/>
      <w:sz w:val="19"/>
    </w:rPr>
    <w:tblPr>
      <w:tblBorders>
        <w:bottom w:val="single" w:sz="4" w:space="0" w:color="2D6823"/>
        <w:insideH w:val="single" w:sz="4" w:space="0" w:color="2D6823"/>
      </w:tblBorders>
      <w:tblCellMar>
        <w:top w:w="28" w:type="dxa"/>
        <w:left w:w="28" w:type="dxa"/>
        <w:bottom w:w="28" w:type="dxa"/>
        <w:right w:w="28" w:type="dxa"/>
      </w:tblCellMar>
    </w:tblPr>
    <w:tcPr>
      <w:shd w:val="clear" w:color="auto" w:fill="FFFFFF"/>
    </w:tcPr>
    <w:tblStylePr w:type="firstRow">
      <w:rPr>
        <w:rFonts w:ascii="Arial" w:hAnsi="Arial"/>
        <w:b/>
        <w:color w:val="FFFFFF"/>
        <w:sz w:val="19"/>
      </w:rPr>
      <w:tblPr/>
      <w:tcPr>
        <w:shd w:val="clear" w:color="auto" w:fill="2D6823"/>
      </w:tcPr>
    </w:tblStylePr>
    <w:tblStylePr w:type="firstCol">
      <w:pPr>
        <w:wordWrap/>
        <w:spacing w:beforeLines="0" w:beforeAutospacing="0" w:afterLines="0" w:afterAutospacing="0" w:line="240" w:lineRule="auto"/>
      </w:pPr>
      <w:rPr>
        <w:rFonts w:ascii="Arial" w:hAnsi="Arial"/>
        <w:sz w:val="19"/>
      </w:rPr>
    </w:tblStylePr>
  </w:style>
  <w:style w:type="table" w:styleId="Tabukaspriestorovmiefektmi3">
    <w:name w:val="Table 3D effects 3"/>
    <w:basedOn w:val="Normlnatabuka"/>
    <w:rsid w:val="00CE00B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Deloittetable8">
    <w:name w:val="Deloitte table 8"/>
    <w:basedOn w:val="Normlnatabuka"/>
    <w:rsid w:val="006F2C90"/>
    <w:pPr>
      <w:contextualSpacing/>
    </w:pPr>
    <w:rPr>
      <w:rFonts w:ascii="Arial" w:hAnsi="Arial"/>
      <w:sz w:val="19"/>
    </w:rPr>
    <w:tblPr>
      <w:tblBorders>
        <w:top w:val="single" w:sz="4" w:space="0" w:color="2D6823"/>
        <w:bottom w:val="single" w:sz="4" w:space="0" w:color="2D6823"/>
        <w:insideH w:val="single" w:sz="4" w:space="0" w:color="2D6823"/>
      </w:tblBorders>
      <w:tblCellMar>
        <w:top w:w="28" w:type="dxa"/>
        <w:left w:w="28" w:type="dxa"/>
        <w:bottom w:w="28" w:type="dxa"/>
        <w:right w:w="28" w:type="dxa"/>
      </w:tblCellMar>
    </w:tbl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2D6823"/>
      </w:tcPr>
    </w:tblStylePr>
  </w:style>
  <w:style w:type="table" w:customStyle="1" w:styleId="Deloittetable81">
    <w:name w:val="Deloitte table 8.1"/>
    <w:basedOn w:val="Normlnatabuka"/>
    <w:rsid w:val="006F2C90"/>
    <w:rPr>
      <w:rFonts w:ascii="Arial" w:hAnsi="Arial"/>
      <w:sz w:val="19"/>
    </w:rPr>
    <w:tblPr>
      <w:tblBorders>
        <w:top w:val="single" w:sz="4" w:space="0" w:color="92D400"/>
        <w:bottom w:val="single" w:sz="4" w:space="0" w:color="92D400"/>
        <w:insideH w:val="single" w:sz="4" w:space="0" w:color="92D400"/>
      </w:tblBorders>
      <w:tblCellMar>
        <w:top w:w="28" w:type="dxa"/>
        <w:left w:w="28" w:type="dxa"/>
        <w:bottom w:w="28" w:type="dxa"/>
        <w:right w:w="28" w:type="dxa"/>
      </w:tblCellMar>
    </w:tblPr>
    <w:tcPr>
      <w:shd w:val="clear" w:color="auto" w:fill="FFFFFF"/>
      <w:noWrap/>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92D400"/>
      </w:tcPr>
    </w:tblStylePr>
  </w:style>
  <w:style w:type="table" w:customStyle="1" w:styleId="Deloittetable82">
    <w:name w:val="Deloitte table 8.2"/>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customStyle="1" w:styleId="Deloittetable83">
    <w:name w:val="Deloitte table 8.3"/>
    <w:basedOn w:val="Normlnatabuka"/>
    <w:rsid w:val="006F6C05"/>
    <w:rPr>
      <w:rFonts w:ascii="Arial" w:hAnsi="Arial"/>
      <w:sz w:val="19"/>
    </w:rPr>
    <w:tblPr>
      <w:tblBorders>
        <w:top w:val="single" w:sz="4" w:space="0" w:color="72C7E7"/>
        <w:bottom w:val="single" w:sz="4" w:space="0" w:color="72C7E7"/>
        <w:insideH w:val="single" w:sz="4" w:space="0" w:color="72C7E7"/>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rPr>
        <w:rFonts w:ascii="Arial" w:hAnsi="Arial"/>
        <w:b/>
        <w:sz w:val="19"/>
      </w:rPr>
      <w:tblPr/>
      <w:tcPr>
        <w:shd w:val="clear" w:color="auto" w:fill="72C7E7"/>
      </w:tcPr>
    </w:tblStylePr>
  </w:style>
  <w:style w:type="table" w:customStyle="1" w:styleId="Deloittetable84">
    <w:name w:val="Deloitte table 8.4"/>
    <w:basedOn w:val="Normlnatabuka"/>
    <w:rsid w:val="006F6C05"/>
    <w:rPr>
      <w:rFonts w:ascii="Arial" w:hAnsi="Arial"/>
      <w:sz w:val="19"/>
    </w:rPr>
    <w:tblPr>
      <w:tblBorders>
        <w:top w:val="single" w:sz="4" w:space="0" w:color="3C8A2E"/>
        <w:bottom w:val="single" w:sz="4" w:space="0" w:color="3C8A2E"/>
        <w:insideH w:val="single" w:sz="4" w:space="0" w:color="3C8A2E"/>
      </w:tblBorders>
      <w:tblCellMar>
        <w:top w:w="28" w:type="dxa"/>
        <w:left w:w="28" w:type="dxa"/>
        <w:bottom w:w="28" w:type="dxa"/>
        <w:right w:w="28" w:type="dxa"/>
      </w:tblCellMar>
    </w:tblPr>
    <w:tcPr>
      <w:shd w:val="clear" w:color="auto" w:fill="FFFFFF"/>
    </w:tcPr>
    <w:tblStylePr w:type="firstRow">
      <w:pPr>
        <w:wordWrap/>
        <w:spacing w:beforeLines="0" w:beforeAutospacing="0" w:afterLines="0" w:afterAutospacing="0" w:line="240" w:lineRule="auto"/>
      </w:pPr>
      <w:rPr>
        <w:rFonts w:ascii="Arial" w:hAnsi="Arial"/>
        <w:sz w:val="19"/>
      </w:rPr>
    </w:tblStylePr>
    <w:tblStylePr w:type="firstCol">
      <w:rPr>
        <w:rFonts w:ascii="Arial" w:hAnsi="Arial"/>
        <w:b/>
        <w:color w:val="FFFFFF"/>
        <w:sz w:val="19"/>
      </w:rPr>
      <w:tblPr/>
      <w:tcPr>
        <w:shd w:val="clear" w:color="auto" w:fill="3C8A2E"/>
      </w:tcPr>
    </w:tblStylePr>
  </w:style>
  <w:style w:type="table" w:customStyle="1" w:styleId="Deloittetable85">
    <w:name w:val="Deloitte table 8.5"/>
    <w:basedOn w:val="Normlnatabuka"/>
    <w:rsid w:val="006F6C05"/>
    <w:rPr>
      <w:rFonts w:ascii="Arial" w:hAnsi="Arial"/>
      <w:sz w:val="19"/>
    </w:rPr>
    <w:tblPr>
      <w:tblBorders>
        <w:top w:val="single" w:sz="4" w:space="0" w:color="C9DD03"/>
        <w:bottom w:val="single" w:sz="4" w:space="0" w:color="C9DD03"/>
        <w:insideH w:val="single" w:sz="4" w:space="0" w:color="C9DD03"/>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sz w:val="19"/>
      </w:rPr>
      <w:tblPr/>
      <w:tcPr>
        <w:shd w:val="clear" w:color="auto" w:fill="C9DD03"/>
      </w:tcPr>
    </w:tblStylePr>
  </w:style>
  <w:style w:type="table" w:customStyle="1" w:styleId="Deloittetable86">
    <w:name w:val="Deloitte table 8.6"/>
    <w:basedOn w:val="Normlnatabuka"/>
    <w:rsid w:val="006F6C05"/>
    <w:rPr>
      <w:rFonts w:ascii="Arial" w:hAnsi="Arial"/>
      <w:sz w:val="19"/>
    </w:rPr>
    <w:tblPr>
      <w:tblBorders>
        <w:top w:val="single" w:sz="4" w:space="0" w:color="00A1DE"/>
        <w:bottom w:val="single" w:sz="4" w:space="0" w:color="00A1DE"/>
        <w:insideH w:val="single" w:sz="4" w:space="0" w:color="00A1DE"/>
      </w:tblBorders>
      <w:tblCellMar>
        <w:top w:w="28" w:type="dxa"/>
        <w:left w:w="28" w:type="dxa"/>
        <w:bottom w:w="28" w:type="dxa"/>
        <w:right w:w="28" w:type="dxa"/>
      </w:tblCellMar>
    </w:tblPr>
    <w:tcPr>
      <w:shd w:val="clear" w:color="auto" w:fill="FFFFFF"/>
    </w:tcPr>
    <w:tblStylePr w:type="firstRow">
      <w:rPr>
        <w:rFonts w:ascii="Arial" w:hAnsi="Arial"/>
        <w:sz w:val="19"/>
      </w:rPr>
    </w:tblStylePr>
    <w:tblStylePr w:type="firstCol">
      <w:pPr>
        <w:wordWrap/>
        <w:spacing w:beforeLines="0" w:beforeAutospacing="0" w:afterLines="0" w:afterAutospacing="0" w:line="240" w:lineRule="auto"/>
      </w:pPr>
      <w:rPr>
        <w:rFonts w:ascii="Arial" w:hAnsi="Arial"/>
        <w:b/>
        <w:color w:val="FFFFFF"/>
        <w:sz w:val="19"/>
      </w:rPr>
      <w:tblPr/>
      <w:tcPr>
        <w:shd w:val="clear" w:color="auto" w:fill="00A1DE"/>
      </w:tcPr>
    </w:tblStylePr>
  </w:style>
  <w:style w:type="table" w:styleId="Stpcetabuky3">
    <w:name w:val="Table Columns 3"/>
    <w:basedOn w:val="Normlnatabuka"/>
    <w:rsid w:val="00FE0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Farebnzoznamzvraznenie4">
    <w:name w:val="Colorful List Accent 4"/>
    <w:basedOn w:val="Normlnatabuka"/>
    <w:uiPriority w:val="72"/>
    <w:rsid w:val="00FE07E4"/>
    <w:rPr>
      <w:color w:val="000000"/>
    </w:rPr>
    <w:tblPr>
      <w:tblStyleRowBandSize w:val="1"/>
      <w:tblStyleColBandSize w:val="1"/>
    </w:tblPr>
    <w:tcPr>
      <w:shd w:val="clear" w:color="auto" w:fill="F1F9FC"/>
    </w:tcPr>
    <w:tblStylePr w:type="firstRow">
      <w:rPr>
        <w:b/>
        <w:bCs/>
        <w:color w:val="FFFFFF"/>
      </w:rPr>
      <w:tblPr/>
      <w:tcPr>
        <w:tcBorders>
          <w:bottom w:val="single" w:sz="12" w:space="0" w:color="FFFFFF"/>
        </w:tcBorders>
        <w:shd w:val="clear" w:color="auto" w:fill="007FB1"/>
      </w:tcPr>
    </w:tblStylePr>
    <w:tblStylePr w:type="lastRow">
      <w:rPr>
        <w:b/>
        <w:bCs/>
        <w:color w:val="007FB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1F9"/>
      </w:tcPr>
    </w:tblStylePr>
    <w:tblStylePr w:type="band1Horz">
      <w:tblPr/>
      <w:tcPr>
        <w:shd w:val="clear" w:color="auto" w:fill="E2F3FA"/>
      </w:tcPr>
    </w:tblStylePr>
  </w:style>
  <w:style w:type="table" w:styleId="Strednmrieka2zvraznenie4">
    <w:name w:val="Medium Grid 2 Accent 4"/>
    <w:basedOn w:val="Normlnatabuka"/>
    <w:uiPriority w:val="68"/>
    <w:rsid w:val="00FE07E4"/>
    <w:rPr>
      <w:rFonts w:ascii="Arial" w:hAnsi="Arial"/>
      <w:color w:val="000000"/>
    </w:rPr>
    <w:tblPr>
      <w:tblStyleRowBandSize w:val="1"/>
      <w:tblStyleColBandSize w:val="1"/>
      <w:tblBorders>
        <w:top w:val="single" w:sz="8" w:space="0" w:color="72C7E7"/>
        <w:left w:val="single" w:sz="8" w:space="0" w:color="72C7E7"/>
        <w:bottom w:val="single" w:sz="8" w:space="0" w:color="72C7E7"/>
        <w:right w:val="single" w:sz="8" w:space="0" w:color="72C7E7"/>
        <w:insideH w:val="single" w:sz="8" w:space="0" w:color="72C7E7"/>
        <w:insideV w:val="single" w:sz="8" w:space="0" w:color="72C7E7"/>
      </w:tblBorders>
    </w:tblPr>
    <w:tcPr>
      <w:shd w:val="clear" w:color="auto" w:fill="DBF1F9"/>
    </w:tcPr>
    <w:tblStylePr w:type="firstRow">
      <w:rPr>
        <w:b/>
        <w:bCs/>
        <w:color w:val="000000"/>
      </w:rPr>
      <w:tblPr/>
      <w:tcPr>
        <w:shd w:val="clear" w:color="auto" w:fill="F1F9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F3FA"/>
      </w:tcPr>
    </w:tblStylePr>
    <w:tblStylePr w:type="band1Vert">
      <w:tblPr/>
      <w:tcPr>
        <w:shd w:val="clear" w:color="auto" w:fill="B8E2F3"/>
      </w:tcPr>
    </w:tblStylePr>
    <w:tblStylePr w:type="band1Horz">
      <w:tblPr/>
      <w:tcPr>
        <w:tcBorders>
          <w:insideH w:val="single" w:sz="6" w:space="0" w:color="72C7E7"/>
          <w:insideV w:val="single" w:sz="6" w:space="0" w:color="72C7E7"/>
        </w:tcBorders>
        <w:shd w:val="clear" w:color="auto" w:fill="B8E2F3"/>
      </w:tcPr>
    </w:tblStylePr>
    <w:tblStylePr w:type="nwCell">
      <w:tblPr/>
      <w:tcPr>
        <w:shd w:val="clear" w:color="auto" w:fill="FFFFFF"/>
      </w:tcPr>
    </w:tblStylePr>
  </w:style>
  <w:style w:type="paragraph" w:styleId="Obsah5">
    <w:name w:val="toc 5"/>
    <w:basedOn w:val="Normlny"/>
    <w:next w:val="Normlny"/>
    <w:autoRedefine/>
    <w:uiPriority w:val="39"/>
    <w:rsid w:val="00210E5E"/>
    <w:pPr>
      <w:spacing w:after="100"/>
      <w:ind w:left="960"/>
    </w:pPr>
  </w:style>
  <w:style w:type="character" w:styleId="Odkaznapoznmkupodiarou">
    <w:name w:val="footnote reference"/>
    <w:aliases w:val="Footnote symbol,Footnote"/>
    <w:basedOn w:val="Predvolenpsmoodseku"/>
    <w:uiPriority w:val="99"/>
    <w:rsid w:val="00E421C0"/>
    <w:rPr>
      <w:rFonts w:ascii="Arial" w:hAnsi="Arial"/>
      <w:sz w:val="16"/>
      <w:vertAlign w:val="superscript"/>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w:basedOn w:val="Normlny"/>
    <w:link w:val="TextpoznmkypodiarouChar"/>
    <w:uiPriority w:val="99"/>
    <w:rsid w:val="00E421C0"/>
    <w:rPr>
      <w:sz w:val="16"/>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E421C0"/>
    <w:rPr>
      <w:rFonts w:ascii="Arial" w:hAnsi="Arial"/>
      <w:sz w:val="16"/>
    </w:rPr>
  </w:style>
  <w:style w:type="paragraph" w:customStyle="1" w:styleId="Highlight3">
    <w:name w:val="Highlight 3"/>
    <w:basedOn w:val="Highlight2"/>
    <w:qFormat/>
    <w:rsid w:val="00146657"/>
    <w:rPr>
      <w:color w:val="00A1DE"/>
    </w:rPr>
  </w:style>
  <w:style w:type="paragraph" w:styleId="Hlavikaobsahu">
    <w:name w:val="TOC Heading"/>
    <w:basedOn w:val="Nadpis1"/>
    <w:next w:val="Normlny"/>
    <w:uiPriority w:val="39"/>
    <w:unhideWhenUsed/>
    <w:qFormat/>
    <w:rsid w:val="00146657"/>
    <w:pPr>
      <w:keepLines/>
      <w:pageBreakBefore w:val="0"/>
      <w:numPr>
        <w:numId w:val="0"/>
      </w:numPr>
      <w:spacing w:before="480" w:after="0" w:line="276" w:lineRule="auto"/>
      <w:outlineLvl w:val="9"/>
    </w:pPr>
    <w:rPr>
      <w:rFonts w:ascii="Arial" w:hAnsi="Arial" w:cs="Times New Roman"/>
      <w:b/>
      <w:color w:val="001D58"/>
      <w:kern w:val="0"/>
      <w:sz w:val="28"/>
      <w:szCs w:val="28"/>
    </w:rPr>
  </w:style>
  <w:style w:type="paragraph" w:customStyle="1" w:styleId="Default">
    <w:name w:val="Default"/>
    <w:rsid w:val="00373566"/>
    <w:pPr>
      <w:autoSpaceDE w:val="0"/>
      <w:autoSpaceDN w:val="0"/>
      <w:adjustRightInd w:val="0"/>
    </w:pPr>
    <w:rPr>
      <w:color w:val="000000"/>
      <w:sz w:val="24"/>
      <w:szCs w:val="24"/>
    </w:rPr>
  </w:style>
  <w:style w:type="paragraph" w:customStyle="1" w:styleId="Zkladntextb">
    <w:name w:val="Základní text.b"/>
    <w:basedOn w:val="Normlny"/>
    <w:rsid w:val="00EF3FCF"/>
    <w:pPr>
      <w:spacing w:after="240" w:line="240" w:lineRule="atLeast"/>
      <w:ind w:left="1134"/>
    </w:pPr>
    <w:rPr>
      <w:rFonts w:cs="Arial"/>
      <w:sz w:val="20"/>
      <w:szCs w:val="20"/>
    </w:rPr>
  </w:style>
  <w:style w:type="paragraph" w:customStyle="1" w:styleId="ZkladntextbCharChar">
    <w:name w:val="Základný text.b Char Char"/>
    <w:basedOn w:val="Normlny"/>
    <w:rsid w:val="00EF3FCF"/>
    <w:pPr>
      <w:spacing w:after="240" w:line="240" w:lineRule="atLeast"/>
      <w:ind w:left="1134"/>
      <w:jc w:val="both"/>
    </w:pPr>
    <w:rPr>
      <w:rFonts w:cs="Arial"/>
      <w:spacing w:val="-5"/>
      <w:sz w:val="20"/>
      <w:szCs w:val="20"/>
      <w:lang w:val="en-GB"/>
    </w:rPr>
  </w:style>
  <w:style w:type="paragraph" w:customStyle="1" w:styleId="ZkladntextbJustified">
    <w:name w:val="Základní text.b + Justified"/>
    <w:basedOn w:val="Normlny"/>
    <w:rsid w:val="00EF3FCF"/>
    <w:pPr>
      <w:spacing w:after="240" w:line="240" w:lineRule="atLeast"/>
      <w:ind w:left="1134"/>
      <w:jc w:val="both"/>
    </w:pPr>
    <w:rPr>
      <w:rFonts w:cs="Arial"/>
      <w:sz w:val="20"/>
      <w:szCs w:val="20"/>
    </w:rPr>
  </w:style>
  <w:style w:type="paragraph" w:styleId="Odsekzoznamu">
    <w:name w:val="List Paragraph"/>
    <w:basedOn w:val="Normlny"/>
    <w:uiPriority w:val="34"/>
    <w:qFormat/>
    <w:rsid w:val="00EF3FCF"/>
    <w:pPr>
      <w:ind w:left="720"/>
      <w:contextualSpacing/>
    </w:pPr>
    <w:rPr>
      <w:rFonts w:cs="Arial"/>
      <w:lang w:eastAsia="cs-CZ"/>
    </w:rPr>
  </w:style>
  <w:style w:type="character" w:styleId="PouitHypertextovPrepojenie">
    <w:name w:val="FollowedHyperlink"/>
    <w:basedOn w:val="Predvolenpsmoodseku"/>
    <w:rsid w:val="00C03D46"/>
    <w:rPr>
      <w:color w:val="C9DD03" w:themeColor="followedHyperlink"/>
      <w:u w:val="single"/>
    </w:rPr>
  </w:style>
  <w:style w:type="paragraph" w:styleId="Zkladntext2">
    <w:name w:val="Body Text 2"/>
    <w:basedOn w:val="Normlny"/>
    <w:link w:val="Zkladntext2Char"/>
    <w:uiPriority w:val="99"/>
    <w:rsid w:val="00132741"/>
    <w:pPr>
      <w:jc w:val="center"/>
    </w:pPr>
    <w:rPr>
      <w:rFonts w:ascii="Garamond" w:hAnsi="Garamond"/>
      <w:b/>
      <w:bCs/>
      <w:sz w:val="44"/>
    </w:rPr>
  </w:style>
  <w:style w:type="character" w:customStyle="1" w:styleId="Zkladntext2Char">
    <w:name w:val="Základný text 2 Char"/>
    <w:basedOn w:val="Predvolenpsmoodseku"/>
    <w:link w:val="Zkladntext2"/>
    <w:uiPriority w:val="99"/>
    <w:rsid w:val="00132741"/>
    <w:rPr>
      <w:rFonts w:ascii="Garamond" w:hAnsi="Garamond"/>
      <w:b/>
      <w:bCs/>
      <w:sz w:val="44"/>
      <w:szCs w:val="24"/>
      <w:lang w:val="sk-SK" w:eastAsia="sk-SK"/>
    </w:rPr>
  </w:style>
  <w:style w:type="paragraph" w:customStyle="1" w:styleId="Nadpis2-IM">
    <w:name w:val="Nadpis 2 - IM"/>
    <w:basedOn w:val="Nadpis2"/>
    <w:autoRedefine/>
    <w:uiPriority w:val="99"/>
    <w:rsid w:val="00132741"/>
    <w:pPr>
      <w:tabs>
        <w:tab w:val="num" w:pos="738"/>
      </w:tabs>
      <w:spacing w:before="0" w:after="0"/>
      <w:ind w:left="738" w:hanging="454"/>
    </w:pPr>
    <w:rPr>
      <w:rFonts w:ascii="Arial Narrow" w:hAnsi="Arial Narrow" w:cs="Times New Roman"/>
      <w:iCs w:val="0"/>
      <w:color w:val="auto"/>
      <w:kern w:val="0"/>
      <w:sz w:val="28"/>
      <w:szCs w:val="32"/>
      <w:lang w:val="sk-SK"/>
    </w:rPr>
  </w:style>
  <w:style w:type="paragraph" w:customStyle="1" w:styleId="StyleBodyText2Verdana11ptNotBoldRedJustified">
    <w:name w:val="Style Body Text 2 + Verdana 11 pt Not Bold Red Justified"/>
    <w:basedOn w:val="Zkladntext2"/>
    <w:rsid w:val="00132741"/>
    <w:pPr>
      <w:jc w:val="both"/>
    </w:pPr>
    <w:rPr>
      <w:rFonts w:ascii="Verdana" w:hAnsi="Verdana"/>
      <w:bCs w:val="0"/>
      <w:color w:val="FF0000"/>
      <w:sz w:val="22"/>
      <w:szCs w:val="20"/>
    </w:rPr>
  </w:style>
  <w:style w:type="character" w:styleId="Odkaznakomentr">
    <w:name w:val="annotation reference"/>
    <w:basedOn w:val="Predvolenpsmoodseku"/>
    <w:uiPriority w:val="99"/>
    <w:rsid w:val="00132741"/>
    <w:rPr>
      <w:sz w:val="16"/>
      <w:szCs w:val="16"/>
    </w:rPr>
  </w:style>
  <w:style w:type="paragraph" w:styleId="Textkomentra">
    <w:name w:val="annotation text"/>
    <w:basedOn w:val="Normlny"/>
    <w:link w:val="TextkomentraChar"/>
    <w:uiPriority w:val="99"/>
    <w:rsid w:val="00132741"/>
    <w:rPr>
      <w:sz w:val="20"/>
      <w:szCs w:val="20"/>
    </w:rPr>
  </w:style>
  <w:style w:type="character" w:customStyle="1" w:styleId="TextkomentraChar">
    <w:name w:val="Text komentára Char"/>
    <w:basedOn w:val="Predvolenpsmoodseku"/>
    <w:link w:val="Textkomentra"/>
    <w:uiPriority w:val="99"/>
    <w:rsid w:val="00132741"/>
    <w:rPr>
      <w:rFonts w:ascii="Arial" w:hAnsi="Arial"/>
    </w:rPr>
  </w:style>
  <w:style w:type="paragraph" w:styleId="Predmetkomentra">
    <w:name w:val="annotation subject"/>
    <w:basedOn w:val="Textkomentra"/>
    <w:next w:val="Textkomentra"/>
    <w:link w:val="PredmetkomentraChar"/>
    <w:uiPriority w:val="99"/>
    <w:rsid w:val="00132741"/>
    <w:rPr>
      <w:b/>
      <w:bCs/>
    </w:rPr>
  </w:style>
  <w:style w:type="character" w:customStyle="1" w:styleId="PredmetkomentraChar">
    <w:name w:val="Predmet komentára Char"/>
    <w:basedOn w:val="TextkomentraChar"/>
    <w:link w:val="Predmetkomentra"/>
    <w:uiPriority w:val="99"/>
    <w:rsid w:val="00132741"/>
    <w:rPr>
      <w:rFonts w:ascii="Arial" w:hAnsi="Arial"/>
      <w:b/>
      <w:bCs/>
    </w:rPr>
  </w:style>
  <w:style w:type="paragraph" w:customStyle="1" w:styleId="odsek">
    <w:name w:val="odsek"/>
    <w:basedOn w:val="Normlny"/>
    <w:rsid w:val="0046525C"/>
    <w:pPr>
      <w:tabs>
        <w:tab w:val="num" w:pos="363"/>
        <w:tab w:val="left" w:pos="510"/>
      </w:tabs>
      <w:spacing w:after="120"/>
      <w:jc w:val="both"/>
    </w:pPr>
    <w:rPr>
      <w:color w:val="000000"/>
    </w:rPr>
  </w:style>
  <w:style w:type="paragraph" w:styleId="Zkladntext">
    <w:name w:val="Body Text"/>
    <w:aliases w:val="b"/>
    <w:basedOn w:val="Normlny"/>
    <w:link w:val="ZkladntextChar"/>
    <w:rsid w:val="00334A7C"/>
    <w:pPr>
      <w:spacing w:after="120"/>
    </w:pPr>
  </w:style>
  <w:style w:type="character" w:customStyle="1" w:styleId="ZkladntextChar">
    <w:name w:val="Základný text Char"/>
    <w:aliases w:val="b Char"/>
    <w:basedOn w:val="Predvolenpsmoodseku"/>
    <w:link w:val="Zkladntext"/>
    <w:rsid w:val="00334A7C"/>
    <w:rPr>
      <w:rFonts w:ascii="Arial" w:hAnsi="Arial"/>
      <w:sz w:val="19"/>
      <w:szCs w:val="24"/>
    </w:rPr>
  </w:style>
  <w:style w:type="paragraph" w:customStyle="1" w:styleId="NormlnArialNarrow">
    <w:name w:val="Normální + Arial Narrow"/>
    <w:aliases w:val="10 b.,Zarovnat do bloku,Před:  6 b."/>
    <w:basedOn w:val="Normlny"/>
    <w:rsid w:val="00334A7C"/>
    <w:pPr>
      <w:autoSpaceDE w:val="0"/>
      <w:autoSpaceDN w:val="0"/>
      <w:adjustRightInd w:val="0"/>
      <w:spacing w:before="120"/>
      <w:jc w:val="both"/>
    </w:pPr>
    <w:rPr>
      <w:rFonts w:ascii="Arial Narrow" w:hAnsi="Arial Narrow"/>
      <w:sz w:val="20"/>
      <w:szCs w:val="20"/>
    </w:rPr>
  </w:style>
  <w:style w:type="paragraph" w:styleId="Normlnywebov">
    <w:name w:val="Normal (Web)"/>
    <w:aliases w:val="Normálny (WWW)"/>
    <w:basedOn w:val="Normlny"/>
    <w:rsid w:val="0076683D"/>
    <w:pPr>
      <w:spacing w:before="100" w:beforeAutospacing="1" w:after="100" w:afterAutospacing="1"/>
    </w:pPr>
  </w:style>
  <w:style w:type="paragraph" w:customStyle="1" w:styleId="l4">
    <w:name w:val="l4"/>
    <w:basedOn w:val="Normlny"/>
    <w:rsid w:val="0076683D"/>
    <w:pPr>
      <w:spacing w:before="100" w:beforeAutospacing="1" w:after="100" w:afterAutospacing="1"/>
    </w:pPr>
  </w:style>
  <w:style w:type="paragraph" w:customStyle="1" w:styleId="Nadpis3-IM">
    <w:name w:val="Nadpis 3 - IM"/>
    <w:basedOn w:val="Nadpis3"/>
    <w:autoRedefine/>
    <w:uiPriority w:val="99"/>
    <w:rsid w:val="00D37AA0"/>
    <w:pPr>
      <w:numPr>
        <w:ilvl w:val="0"/>
        <w:numId w:val="0"/>
      </w:numPr>
      <w:spacing w:before="0" w:after="0"/>
    </w:pPr>
    <w:rPr>
      <w:rFonts w:ascii="Arial Narrow" w:eastAsia="TimesNewRoman" w:hAnsi="Arial Narrow"/>
      <w:b w:val="0"/>
      <w:iCs w:val="0"/>
      <w:color w:val="auto"/>
      <w:kern w:val="0"/>
      <w:szCs w:val="24"/>
      <w:lang w:val="sk-SK"/>
    </w:rPr>
  </w:style>
  <w:style w:type="character" w:customStyle="1" w:styleId="CommentTextChar1">
    <w:name w:val="Comment Text Char1"/>
    <w:basedOn w:val="Predvolenpsmoodseku"/>
    <w:rsid w:val="006F25C9"/>
    <w:rPr>
      <w:rFonts w:ascii="Arial" w:hAnsi="Arial"/>
    </w:rPr>
  </w:style>
  <w:style w:type="paragraph" w:customStyle="1" w:styleId="IMRO4urovne">
    <w:name w:val="IMRO 4. urovne"/>
    <w:basedOn w:val="Normlny"/>
    <w:next w:val="Normlny"/>
    <w:rsid w:val="006F25C9"/>
    <w:pPr>
      <w:keepNext/>
      <w:tabs>
        <w:tab w:val="num" w:pos="1812"/>
        <w:tab w:val="num" w:pos="2105"/>
        <w:tab w:val="num" w:pos="2520"/>
        <w:tab w:val="num" w:pos="2869"/>
        <w:tab w:val="num" w:pos="3240"/>
      </w:tabs>
      <w:spacing w:before="180" w:after="60"/>
      <w:outlineLvl w:val="3"/>
    </w:pPr>
    <w:rPr>
      <w:b/>
      <w:bCs/>
      <w:sz w:val="28"/>
      <w:szCs w:val="28"/>
      <w:lang w:eastAsia="cs-CZ"/>
    </w:rPr>
  </w:style>
  <w:style w:type="paragraph" w:styleId="Pokraovaniezoznamu3">
    <w:name w:val="List Continue 3"/>
    <w:basedOn w:val="Normlny"/>
    <w:rsid w:val="006F25C9"/>
    <w:pPr>
      <w:spacing w:after="120"/>
      <w:ind w:left="1080"/>
      <w:contextualSpacing/>
    </w:pPr>
  </w:style>
  <w:style w:type="paragraph" w:styleId="truktradokumentu">
    <w:name w:val="Document Map"/>
    <w:basedOn w:val="Normlny"/>
    <w:link w:val="truktradokumentuChar"/>
    <w:uiPriority w:val="99"/>
    <w:rsid w:val="006F25C9"/>
    <w:rPr>
      <w:rFonts w:ascii="Tahoma" w:hAnsi="Tahoma" w:cs="Tahoma"/>
      <w:sz w:val="16"/>
      <w:szCs w:val="16"/>
    </w:rPr>
  </w:style>
  <w:style w:type="character" w:customStyle="1" w:styleId="truktradokumentuChar">
    <w:name w:val="Štruktúra dokumentu Char"/>
    <w:basedOn w:val="Predvolenpsmoodseku"/>
    <w:link w:val="truktradokumentu"/>
    <w:uiPriority w:val="99"/>
    <w:rsid w:val="006F25C9"/>
    <w:rPr>
      <w:rFonts w:ascii="Tahoma" w:hAnsi="Tahoma" w:cs="Tahoma"/>
      <w:sz w:val="16"/>
      <w:szCs w:val="16"/>
    </w:rPr>
  </w:style>
  <w:style w:type="character" w:customStyle="1" w:styleId="Nadpis1Char">
    <w:name w:val="Nadpis 1 Char"/>
    <w:aliases w:val="Nadpis 1 - IM Char,I Char,kapitola Char,Čo robí (časť) Char,Chapter Char"/>
    <w:basedOn w:val="Predvolenpsmoodseku"/>
    <w:link w:val="Nadpis1"/>
    <w:uiPriority w:val="99"/>
    <w:rsid w:val="00360290"/>
    <w:rPr>
      <w:rFonts w:ascii="Times New Roman Bold" w:hAnsi="Times New Roman Bold" w:cs="Arial"/>
      <w:bCs/>
      <w:color w:val="002776"/>
      <w:kern w:val="32"/>
      <w:sz w:val="60"/>
      <w:szCs w:val="32"/>
    </w:rPr>
  </w:style>
  <w:style w:type="paragraph" w:customStyle="1" w:styleId="CharCharCharCharCharCharCharCharCharCharCharChar1CharCharCharCharCharCharCharCarCarCharCharCharChar">
    <w:name w:val="Char Char Char Char Char Char Char Char Char Char Char Char1 Char Char Char Char Char Char Char Car Car Char Char Char Char"/>
    <w:basedOn w:val="Normlny"/>
    <w:rsid w:val="00360290"/>
    <w:pPr>
      <w:spacing w:after="160" w:line="240" w:lineRule="exact"/>
    </w:pPr>
    <w:rPr>
      <w:rFonts w:ascii="Tahoma" w:hAnsi="Tahoma" w:cs="Tahoma"/>
      <w:sz w:val="20"/>
      <w:szCs w:val="20"/>
    </w:rPr>
  </w:style>
  <w:style w:type="character" w:customStyle="1" w:styleId="HeaderChar1">
    <w:name w:val="Header Char1"/>
    <w:basedOn w:val="Predvolenpsmoodseku"/>
    <w:uiPriority w:val="99"/>
    <w:rsid w:val="00360290"/>
    <w:rPr>
      <w:rFonts w:ascii="Times New Roman" w:eastAsia="Times New Roman" w:hAnsi="Times New Roman" w:cs="Times New Roman"/>
      <w:sz w:val="24"/>
      <w:szCs w:val="24"/>
      <w:lang w:eastAsia="sk-SK"/>
    </w:rPr>
  </w:style>
  <w:style w:type="paragraph" w:customStyle="1" w:styleId="xl40">
    <w:name w:val="xl40"/>
    <w:basedOn w:val="Normlny"/>
    <w:rsid w:val="00360290"/>
    <w:pPr>
      <w:pBdr>
        <w:bottom w:val="single" w:sz="4" w:space="0" w:color="auto"/>
      </w:pBdr>
      <w:spacing w:before="100" w:beforeAutospacing="1" w:after="100" w:afterAutospacing="1"/>
      <w:jc w:val="center"/>
    </w:pPr>
    <w:rPr>
      <w:rFonts w:eastAsia="Arial Unicode MS" w:cs="Arial"/>
      <w:b/>
      <w:bCs/>
    </w:rPr>
  </w:style>
  <w:style w:type="paragraph" w:customStyle="1" w:styleId="Application1">
    <w:name w:val="Application1"/>
    <w:basedOn w:val="Nadpis1"/>
    <w:next w:val="Application2"/>
    <w:rsid w:val="00360290"/>
    <w:pPr>
      <w:widowControl w:val="0"/>
      <w:numPr>
        <w:numId w:val="0"/>
      </w:numPr>
      <w:tabs>
        <w:tab w:val="num" w:pos="360"/>
      </w:tabs>
      <w:spacing w:after="480"/>
      <w:ind w:left="360" w:hanging="360"/>
    </w:pPr>
    <w:rPr>
      <w:rFonts w:ascii="Arial" w:hAnsi="Arial" w:cs="Times New Roman"/>
      <w:b/>
      <w:bCs w:val="0"/>
      <w:caps/>
      <w:color w:val="auto"/>
      <w:kern w:val="28"/>
      <w:sz w:val="28"/>
      <w:szCs w:val="20"/>
      <w:lang w:val="en-GB"/>
    </w:rPr>
  </w:style>
  <w:style w:type="paragraph" w:customStyle="1" w:styleId="Application2">
    <w:name w:val="Application2"/>
    <w:basedOn w:val="Normlny"/>
    <w:rsid w:val="00360290"/>
    <w:pPr>
      <w:widowControl w:val="0"/>
      <w:tabs>
        <w:tab w:val="num" w:pos="360"/>
        <w:tab w:val="left" w:pos="567"/>
        <w:tab w:val="num" w:pos="1065"/>
      </w:tabs>
      <w:suppressAutoHyphens/>
      <w:spacing w:after="120"/>
      <w:jc w:val="both"/>
    </w:pPr>
    <w:rPr>
      <w:b/>
      <w:spacing w:val="-2"/>
      <w:sz w:val="22"/>
      <w:szCs w:val="20"/>
      <w:lang w:val="en-GB"/>
    </w:rPr>
  </w:style>
  <w:style w:type="paragraph" w:customStyle="1" w:styleId="Application5">
    <w:name w:val="Application5"/>
    <w:basedOn w:val="Application2"/>
    <w:autoRedefine/>
    <w:rsid w:val="00360290"/>
    <w:pPr>
      <w:widowControl/>
      <w:tabs>
        <w:tab w:val="clear" w:pos="360"/>
        <w:tab w:val="clear" w:pos="567"/>
        <w:tab w:val="num" w:pos="720"/>
      </w:tabs>
      <w:suppressAutoHyphens w:val="0"/>
      <w:spacing w:after="0"/>
      <w:ind w:left="720" w:hanging="720"/>
    </w:pPr>
    <w:rPr>
      <w:b w:val="0"/>
      <w:bCs/>
      <w:sz w:val="24"/>
      <w:lang w:val="sk-SK"/>
    </w:rPr>
  </w:style>
  <w:style w:type="paragraph" w:customStyle="1" w:styleId="chaptertitles">
    <w:name w:val="chaptertitles"/>
    <w:basedOn w:val="Nadpis1"/>
    <w:autoRedefine/>
    <w:rsid w:val="00360290"/>
    <w:pPr>
      <w:pageBreakBefore w:val="0"/>
      <w:tabs>
        <w:tab w:val="num" w:pos="596"/>
      </w:tabs>
      <w:spacing w:before="240" w:after="240"/>
      <w:ind w:left="596" w:hanging="454"/>
    </w:pPr>
    <w:rPr>
      <w:rFonts w:ascii="Times New Roman" w:hAnsi="Times New Roman" w:cs="Times New Roman"/>
      <w:b/>
      <w:bCs w:val="0"/>
      <w:caps/>
      <w:color w:val="auto"/>
      <w:sz w:val="24"/>
      <w:szCs w:val="24"/>
      <w:lang w:val="en-GB"/>
    </w:rPr>
  </w:style>
  <w:style w:type="paragraph" w:customStyle="1" w:styleId="sectorheading">
    <w:name w:val="sector heading"/>
    <w:basedOn w:val="Hlavika"/>
    <w:next w:val="Normlny"/>
    <w:rsid w:val="00360290"/>
    <w:pPr>
      <w:pBdr>
        <w:bottom w:val="single" w:sz="4" w:space="1" w:color="auto"/>
      </w:pBdr>
      <w:tabs>
        <w:tab w:val="clear" w:pos="4703"/>
        <w:tab w:val="clear" w:pos="9406"/>
        <w:tab w:val="num" w:pos="3600"/>
        <w:tab w:val="right" w:pos="9214"/>
        <w:tab w:val="right" w:pos="13721"/>
      </w:tabs>
      <w:ind w:left="2892" w:hanging="2892"/>
      <w:jc w:val="both"/>
    </w:pPr>
    <w:rPr>
      <w:b/>
      <w:sz w:val="28"/>
      <w:szCs w:val="18"/>
      <w:lang w:val="en-GB"/>
    </w:rPr>
  </w:style>
  <w:style w:type="paragraph" w:styleId="Zoznamsodrkami">
    <w:name w:val="List Bullet"/>
    <w:basedOn w:val="Normlny"/>
    <w:autoRedefine/>
    <w:rsid w:val="00360290"/>
    <w:pPr>
      <w:tabs>
        <w:tab w:val="num" w:pos="360"/>
      </w:tabs>
      <w:ind w:left="360" w:hanging="360"/>
      <w:jc w:val="both"/>
    </w:pPr>
    <w:rPr>
      <w:szCs w:val="20"/>
      <w:lang w:val="fr-FR"/>
    </w:rPr>
  </w:style>
  <w:style w:type="paragraph" w:customStyle="1" w:styleId="Nadpis4H4">
    <w:name w:val="Nadpis 4.H4"/>
    <w:basedOn w:val="Normlny"/>
    <w:next w:val="Normlny"/>
    <w:uiPriority w:val="99"/>
    <w:rsid w:val="00360290"/>
    <w:pPr>
      <w:keepNext/>
      <w:tabs>
        <w:tab w:val="num" w:pos="1440"/>
      </w:tabs>
      <w:spacing w:line="264" w:lineRule="auto"/>
      <w:ind w:left="1440" w:hanging="360"/>
      <w:jc w:val="both"/>
    </w:pPr>
    <w:rPr>
      <w:szCs w:val="20"/>
    </w:rPr>
  </w:style>
  <w:style w:type="paragraph" w:styleId="Popis">
    <w:name w:val="caption"/>
    <w:basedOn w:val="Normlny"/>
    <w:next w:val="Normlny"/>
    <w:qFormat/>
    <w:rsid w:val="00360290"/>
    <w:pPr>
      <w:tabs>
        <w:tab w:val="num" w:pos="928"/>
      </w:tabs>
      <w:spacing w:before="60" w:after="60"/>
      <w:ind w:left="928" w:hanging="360"/>
      <w:jc w:val="both"/>
    </w:pPr>
    <w:rPr>
      <w:rFonts w:ascii="Garamond" w:hAnsi="Garamond" w:cs="Arial"/>
      <w:b/>
      <w:bCs/>
      <w:color w:val="008000"/>
      <w:sz w:val="28"/>
      <w:szCs w:val="28"/>
    </w:rPr>
  </w:style>
  <w:style w:type="paragraph" w:styleId="Zoznamsodrkami2">
    <w:name w:val="List Bullet 2"/>
    <w:basedOn w:val="Normlny"/>
    <w:autoRedefine/>
    <w:rsid w:val="00360290"/>
    <w:pPr>
      <w:tabs>
        <w:tab w:val="num" w:pos="643"/>
      </w:tabs>
      <w:ind w:left="643" w:hanging="360"/>
    </w:pPr>
  </w:style>
  <w:style w:type="paragraph" w:customStyle="1" w:styleId="odrakyeslalev">
    <w:name w:val="odražky eísla levé"/>
    <w:basedOn w:val="Normlnysozarkami"/>
    <w:rsid w:val="00360290"/>
    <w:pPr>
      <w:keepLines/>
      <w:tabs>
        <w:tab w:val="left" w:pos="-2700"/>
        <w:tab w:val="num" w:pos="720"/>
      </w:tabs>
      <w:overflowPunct w:val="0"/>
      <w:autoSpaceDE w:val="0"/>
      <w:autoSpaceDN w:val="0"/>
      <w:adjustRightInd w:val="0"/>
      <w:ind w:left="720" w:hanging="360"/>
      <w:jc w:val="both"/>
      <w:textAlignment w:val="baseline"/>
    </w:pPr>
    <w:rPr>
      <w:rFonts w:ascii="Arial" w:hAnsi="Arial" w:cs="Arial"/>
      <w:b/>
      <w:sz w:val="20"/>
      <w:szCs w:val="20"/>
      <w:lang w:val="cs-CZ" w:eastAsia="cs-CZ"/>
    </w:rPr>
  </w:style>
  <w:style w:type="paragraph" w:styleId="Normlnysozarkami">
    <w:name w:val="Normal Indent"/>
    <w:basedOn w:val="Normlny"/>
    <w:rsid w:val="00360290"/>
    <w:pPr>
      <w:ind w:left="708"/>
    </w:pPr>
  </w:style>
  <w:style w:type="paragraph" w:customStyle="1" w:styleId="Nadpis22">
    <w:name w:val="Nadpis 22"/>
    <w:basedOn w:val="Nadpis3"/>
    <w:rsid w:val="00360290"/>
    <w:pPr>
      <w:tabs>
        <w:tab w:val="num" w:pos="1163"/>
      </w:tabs>
      <w:spacing w:before="0" w:after="0"/>
      <w:ind w:left="1163" w:right="74" w:hanging="454"/>
    </w:pPr>
    <w:rPr>
      <w:rFonts w:ascii="Times New Roman" w:hAnsi="Times New Roman" w:cs="Times New Roman"/>
      <w:i/>
      <w:iCs w:val="0"/>
      <w:color w:val="auto"/>
      <w:kern w:val="0"/>
      <w:szCs w:val="20"/>
      <w:lang w:val="sk-SK" w:eastAsia="sk-SK"/>
    </w:rPr>
  </w:style>
  <w:style w:type="paragraph" w:customStyle="1" w:styleId="normlnyNiejeTun">
    <w:name w:val="normálny + Nie je Tučné"/>
    <w:aliases w:val="Podľa okraja,Pred:  6 pt,Normálny + Bookman Old Style,Prvý riadok:  1,25 cm"/>
    <w:basedOn w:val="Nadpis1"/>
    <w:rsid w:val="00360290"/>
    <w:pPr>
      <w:pageBreakBefore w:val="0"/>
      <w:widowControl w:val="0"/>
      <w:tabs>
        <w:tab w:val="num" w:pos="360"/>
        <w:tab w:val="num" w:pos="596"/>
      </w:tabs>
      <w:spacing w:before="120" w:after="0"/>
      <w:ind w:left="360" w:hanging="360"/>
      <w:jc w:val="both"/>
    </w:pPr>
    <w:rPr>
      <w:rFonts w:ascii="Times New Roman" w:eastAsia="Arial Unicode MS" w:hAnsi="Times New Roman" w:cs="Times New Roman"/>
      <w:color w:val="auto"/>
      <w:kern w:val="0"/>
      <w:sz w:val="24"/>
      <w:szCs w:val="24"/>
      <w:lang w:val="sk-SK"/>
    </w:rPr>
  </w:style>
  <w:style w:type="paragraph" w:customStyle="1" w:styleId="nadpis20">
    <w:name w:val="nadpis 2"/>
    <w:basedOn w:val="Nadpis2"/>
    <w:rsid w:val="00360290"/>
    <w:pPr>
      <w:numPr>
        <w:ilvl w:val="0"/>
        <w:numId w:val="0"/>
      </w:numPr>
      <w:tabs>
        <w:tab w:val="num" w:pos="675"/>
      </w:tabs>
      <w:spacing w:before="0" w:after="0"/>
      <w:ind w:left="675" w:hanging="675"/>
      <w:jc w:val="center"/>
    </w:pPr>
    <w:rPr>
      <w:rFonts w:ascii="Garamond" w:hAnsi="Garamond" w:cs="Times New Roman"/>
      <w:bCs/>
      <w:iCs w:val="0"/>
      <w:color w:val="auto"/>
      <w:kern w:val="0"/>
      <w:sz w:val="36"/>
      <w:szCs w:val="36"/>
      <w:lang w:val="sk-SK" w:eastAsia="sk-SK"/>
    </w:rPr>
  </w:style>
  <w:style w:type="paragraph" w:customStyle="1" w:styleId="nadpis10">
    <w:name w:val="nadpis 1"/>
    <w:basedOn w:val="Nadpis1"/>
    <w:rsid w:val="00360290"/>
    <w:pPr>
      <w:pageBreakBefore w:val="0"/>
      <w:tabs>
        <w:tab w:val="num" w:pos="596"/>
      </w:tabs>
      <w:spacing w:after="0"/>
      <w:ind w:left="596" w:hanging="454"/>
    </w:pPr>
    <w:rPr>
      <w:rFonts w:ascii="Verdana" w:hAnsi="Verdana" w:cs="Times New Roman"/>
      <w:b/>
      <w:color w:val="auto"/>
      <w:kern w:val="0"/>
      <w:sz w:val="24"/>
      <w:szCs w:val="24"/>
      <w:lang w:val="sk-SK" w:eastAsia="sk-SK"/>
    </w:rPr>
  </w:style>
  <w:style w:type="paragraph" w:customStyle="1" w:styleId="nadpis40">
    <w:name w:val="nadpis 4"/>
    <w:basedOn w:val="Nadpis4"/>
    <w:rsid w:val="00360290"/>
    <w:pPr>
      <w:keepLines w:val="0"/>
      <w:numPr>
        <w:ilvl w:val="0"/>
        <w:numId w:val="0"/>
      </w:numPr>
      <w:spacing w:before="0" w:after="0"/>
      <w:jc w:val="left"/>
    </w:pPr>
    <w:rPr>
      <w:rFonts w:ascii="Arial Narrow" w:hAnsi="Arial Narrow"/>
      <w:b w:val="0"/>
      <w:bCs w:val="0"/>
      <w:iCs w:val="0"/>
      <w:sz w:val="20"/>
      <w:szCs w:val="28"/>
    </w:rPr>
  </w:style>
  <w:style w:type="paragraph" w:customStyle="1" w:styleId="Normlny2">
    <w:name w:val="Normálny2"/>
    <w:rsid w:val="00360290"/>
    <w:pPr>
      <w:widowControl w:val="0"/>
      <w:autoSpaceDE w:val="0"/>
      <w:autoSpaceDN w:val="0"/>
      <w:jc w:val="both"/>
    </w:pPr>
    <w:rPr>
      <w:sz w:val="24"/>
      <w:szCs w:val="24"/>
      <w:lang w:eastAsia="sk-SK"/>
    </w:rPr>
  </w:style>
  <w:style w:type="paragraph" w:styleId="Zkladntext3">
    <w:name w:val="Body Text 3"/>
    <w:basedOn w:val="Normlny"/>
    <w:link w:val="Zkladntext3Char"/>
    <w:rsid w:val="00360290"/>
    <w:pPr>
      <w:jc w:val="both"/>
    </w:pPr>
    <w:rPr>
      <w:rFonts w:ascii="Verdana" w:hAnsi="Verdana"/>
      <w:color w:val="FF0000"/>
      <w:sz w:val="20"/>
    </w:rPr>
  </w:style>
  <w:style w:type="character" w:customStyle="1" w:styleId="Zkladntext3Char">
    <w:name w:val="Základný text 3 Char"/>
    <w:basedOn w:val="Predvolenpsmoodseku"/>
    <w:link w:val="Zkladntext3"/>
    <w:rsid w:val="00360290"/>
    <w:rPr>
      <w:rFonts w:ascii="Verdana" w:hAnsi="Verdana"/>
      <w:color w:val="FF0000"/>
      <w:szCs w:val="24"/>
      <w:lang w:val="sk-SK" w:eastAsia="sk-SK"/>
    </w:rPr>
  </w:style>
  <w:style w:type="paragraph" w:styleId="Zarkazkladnhotextu">
    <w:name w:val="Body Text Indent"/>
    <w:basedOn w:val="Normlny"/>
    <w:link w:val="ZarkazkladnhotextuChar"/>
    <w:rsid w:val="00360290"/>
    <w:pPr>
      <w:spacing w:before="120" w:after="120"/>
      <w:ind w:left="1410" w:hanging="1410"/>
      <w:jc w:val="both"/>
    </w:pPr>
    <w:rPr>
      <w:rFonts w:ascii="Verdana" w:hAnsi="Verdana"/>
      <w:sz w:val="22"/>
      <w:szCs w:val="22"/>
    </w:rPr>
  </w:style>
  <w:style w:type="character" w:customStyle="1" w:styleId="ZarkazkladnhotextuChar">
    <w:name w:val="Zarážka základného textu Char"/>
    <w:basedOn w:val="Predvolenpsmoodseku"/>
    <w:link w:val="Zarkazkladnhotextu"/>
    <w:rsid w:val="00360290"/>
    <w:rPr>
      <w:rFonts w:ascii="Verdana" w:hAnsi="Verdana"/>
      <w:sz w:val="22"/>
      <w:szCs w:val="22"/>
      <w:lang w:val="sk-SK" w:eastAsia="sk-SK"/>
    </w:rPr>
  </w:style>
  <w:style w:type="character" w:styleId="Vrazn">
    <w:name w:val="Strong"/>
    <w:uiPriority w:val="99"/>
    <w:qFormat/>
    <w:rsid w:val="00360290"/>
    <w:rPr>
      <w:b/>
      <w:bCs/>
    </w:rPr>
  </w:style>
  <w:style w:type="character" w:customStyle="1" w:styleId="TextbublinyChar">
    <w:name w:val="Text bubliny Char"/>
    <w:basedOn w:val="Predvolenpsmoodseku"/>
    <w:link w:val="Textbubliny"/>
    <w:uiPriority w:val="99"/>
    <w:rsid w:val="00360290"/>
    <w:rPr>
      <w:rFonts w:ascii="Tahoma" w:hAnsi="Tahoma" w:cs="Tahoma"/>
      <w:sz w:val="16"/>
      <w:szCs w:val="16"/>
    </w:rPr>
  </w:style>
  <w:style w:type="paragraph" w:customStyle="1" w:styleId="Char1">
    <w:name w:val="ΚΕΙΜΕΝΟ Char1"/>
    <w:basedOn w:val="Normlny"/>
    <w:rsid w:val="00360290"/>
    <w:pPr>
      <w:spacing w:before="120" w:after="120" w:line="360" w:lineRule="auto"/>
      <w:jc w:val="both"/>
    </w:pPr>
    <w:rPr>
      <w:rFonts w:cs="Arial"/>
      <w:spacing w:val="-5"/>
      <w:sz w:val="22"/>
      <w:szCs w:val="21"/>
    </w:rPr>
  </w:style>
  <w:style w:type="paragraph" w:customStyle="1" w:styleId="odstavec">
    <w:name w:val="odstavec"/>
    <w:basedOn w:val="Normlny"/>
    <w:rsid w:val="00360290"/>
    <w:pPr>
      <w:spacing w:before="100" w:after="100"/>
      <w:ind w:firstLine="539"/>
      <w:jc w:val="both"/>
    </w:pPr>
    <w:rPr>
      <w:lang w:eastAsia="cs-CZ"/>
    </w:rPr>
  </w:style>
  <w:style w:type="paragraph" w:customStyle="1" w:styleId="Nadpis4DP">
    <w:name w:val="Nadpis 4 DP"/>
    <w:basedOn w:val="Nadpis4"/>
    <w:rsid w:val="00360290"/>
    <w:pPr>
      <w:keepLines w:val="0"/>
      <w:numPr>
        <w:ilvl w:val="0"/>
        <w:numId w:val="0"/>
      </w:numPr>
      <w:tabs>
        <w:tab w:val="center" w:pos="4636"/>
        <w:tab w:val="left" w:pos="6645"/>
      </w:tabs>
      <w:spacing w:before="0" w:after="0"/>
      <w:jc w:val="left"/>
    </w:pPr>
    <w:rPr>
      <w:b w:val="0"/>
      <w:iCs w:val="0"/>
      <w:sz w:val="28"/>
      <w:szCs w:val="28"/>
    </w:rPr>
  </w:style>
  <w:style w:type="paragraph" w:styleId="Nzov">
    <w:name w:val="Title"/>
    <w:basedOn w:val="Normlny"/>
    <w:link w:val="NzovChar"/>
    <w:uiPriority w:val="99"/>
    <w:qFormat/>
    <w:rsid w:val="00360290"/>
    <w:pPr>
      <w:jc w:val="center"/>
    </w:pPr>
    <w:rPr>
      <w:b/>
      <w:bCs/>
    </w:rPr>
  </w:style>
  <w:style w:type="character" w:customStyle="1" w:styleId="NzovChar">
    <w:name w:val="Názov Char"/>
    <w:basedOn w:val="Predvolenpsmoodseku"/>
    <w:link w:val="Nzov"/>
    <w:uiPriority w:val="99"/>
    <w:rsid w:val="00360290"/>
    <w:rPr>
      <w:b/>
      <w:bCs/>
      <w:sz w:val="24"/>
      <w:szCs w:val="24"/>
      <w:lang w:val="sk-SK" w:eastAsia="sk-SK"/>
    </w:rPr>
  </w:style>
  <w:style w:type="paragraph" w:styleId="Zarkazkladnhotextu2">
    <w:name w:val="Body Text Indent 2"/>
    <w:basedOn w:val="Normlny"/>
    <w:link w:val="Zarkazkladnhotextu2Char"/>
    <w:uiPriority w:val="99"/>
    <w:rsid w:val="00360290"/>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360290"/>
    <w:rPr>
      <w:sz w:val="24"/>
      <w:szCs w:val="24"/>
      <w:lang w:val="sk-SK" w:eastAsia="sk-SK"/>
    </w:rPr>
  </w:style>
  <w:style w:type="paragraph" w:customStyle="1" w:styleId="Guidelines2">
    <w:name w:val="Guidelines 2"/>
    <w:basedOn w:val="Normlny"/>
    <w:rsid w:val="00360290"/>
    <w:pPr>
      <w:spacing w:before="240" w:after="240"/>
      <w:jc w:val="both"/>
    </w:pPr>
    <w:rPr>
      <w:b/>
      <w:smallCaps/>
      <w:szCs w:val="20"/>
    </w:rPr>
  </w:style>
  <w:style w:type="paragraph" w:customStyle="1" w:styleId="Zkladntextb0">
    <w:name w:val="Základný text.b"/>
    <w:basedOn w:val="Normlny"/>
    <w:rsid w:val="00360290"/>
    <w:pPr>
      <w:jc w:val="center"/>
    </w:pPr>
    <w:rPr>
      <w:sz w:val="28"/>
      <w:szCs w:val="20"/>
    </w:rPr>
  </w:style>
  <w:style w:type="paragraph" w:customStyle="1" w:styleId="NormalTable">
    <w:name w:val="NormalTable"/>
    <w:basedOn w:val="Normlny"/>
    <w:rsid w:val="00360290"/>
    <w:pPr>
      <w:tabs>
        <w:tab w:val="left" w:pos="720"/>
      </w:tabs>
      <w:jc w:val="both"/>
    </w:pPr>
    <w:rPr>
      <w:b/>
      <w:sz w:val="20"/>
      <w:szCs w:val="20"/>
      <w:lang w:val="nl-BE"/>
    </w:rPr>
  </w:style>
  <w:style w:type="paragraph" w:styleId="Zarkazkladnhotextu3">
    <w:name w:val="Body Text Indent 3"/>
    <w:basedOn w:val="Normlny"/>
    <w:link w:val="Zarkazkladnhotextu3Char"/>
    <w:rsid w:val="00360290"/>
    <w:pPr>
      <w:spacing w:after="120"/>
      <w:ind w:left="283"/>
    </w:pPr>
    <w:rPr>
      <w:sz w:val="16"/>
      <w:szCs w:val="16"/>
    </w:rPr>
  </w:style>
  <w:style w:type="character" w:customStyle="1" w:styleId="BodyTextIndent3Char">
    <w:name w:val="Body Text Indent 3 Char"/>
    <w:basedOn w:val="Predvolenpsmoodseku"/>
    <w:rsid w:val="00360290"/>
    <w:rPr>
      <w:rFonts w:ascii="Arial" w:hAnsi="Arial"/>
      <w:sz w:val="16"/>
      <w:szCs w:val="16"/>
    </w:rPr>
  </w:style>
  <w:style w:type="character" w:customStyle="1" w:styleId="Zarkazkladnhotextu3Char">
    <w:name w:val="Zarážka základného textu 3 Char"/>
    <w:basedOn w:val="Predvolenpsmoodseku"/>
    <w:link w:val="Zarkazkladnhotextu3"/>
    <w:rsid w:val="00360290"/>
    <w:rPr>
      <w:sz w:val="16"/>
      <w:szCs w:val="16"/>
      <w:lang w:val="sk-SK" w:eastAsia="sk-SK"/>
    </w:rPr>
  </w:style>
  <w:style w:type="paragraph" w:customStyle="1" w:styleId="Table">
    <w:name w:val="Table+"/>
    <w:basedOn w:val="Normlny"/>
    <w:rsid w:val="00360290"/>
    <w:rPr>
      <w:rFonts w:cs="Arial"/>
      <w:sz w:val="20"/>
      <w:szCs w:val="20"/>
      <w:lang w:eastAsia="cs-CZ"/>
    </w:rPr>
  </w:style>
  <w:style w:type="paragraph" w:customStyle="1" w:styleId="PODPOD">
    <w:name w:val="PODPOD"/>
    <w:basedOn w:val="Nadpis2"/>
    <w:rsid w:val="00360290"/>
    <w:pPr>
      <w:tabs>
        <w:tab w:val="num" w:pos="738"/>
      </w:tabs>
      <w:spacing w:before="0" w:after="0"/>
      <w:ind w:left="738" w:hanging="454"/>
    </w:pPr>
    <w:rPr>
      <w:rFonts w:ascii="Century Gothic" w:hAnsi="Century Gothic" w:cs="Times New Roman"/>
      <w:i/>
      <w:iCs w:val="0"/>
      <w:noProof/>
      <w:color w:val="auto"/>
      <w:kern w:val="0"/>
      <w:sz w:val="18"/>
      <w:szCs w:val="20"/>
      <w:lang w:val="sk-SK"/>
    </w:rPr>
  </w:style>
  <w:style w:type="paragraph" w:customStyle="1" w:styleId="PODN">
    <w:name w:val="PODN"/>
    <w:basedOn w:val="Nadpis2"/>
    <w:rsid w:val="00360290"/>
    <w:pPr>
      <w:tabs>
        <w:tab w:val="num" w:pos="738"/>
      </w:tabs>
      <w:spacing w:before="0" w:after="0"/>
      <w:ind w:left="738" w:hanging="454"/>
    </w:pPr>
    <w:rPr>
      <w:rFonts w:ascii="Century Gothic" w:hAnsi="Century Gothic" w:cs="Times New Roman"/>
      <w:bCs/>
      <w:iCs w:val="0"/>
      <w:noProof/>
      <w:color w:val="auto"/>
      <w:kern w:val="28"/>
      <w:sz w:val="20"/>
      <w:szCs w:val="20"/>
      <w:lang w:val="sk-SK"/>
    </w:rPr>
  </w:style>
  <w:style w:type="paragraph" w:customStyle="1" w:styleId="Styl2">
    <w:name w:val="Styl2"/>
    <w:basedOn w:val="Nadpis9"/>
    <w:rsid w:val="00360290"/>
    <w:pPr>
      <w:keepNext w:val="0"/>
      <w:keepLines w:val="0"/>
      <w:widowControl w:val="0"/>
      <w:numPr>
        <w:ilvl w:val="0"/>
        <w:numId w:val="0"/>
      </w:numPr>
      <w:adjustRightInd w:val="0"/>
      <w:spacing w:after="60" w:line="360" w:lineRule="atLeast"/>
      <w:jc w:val="both"/>
      <w:textAlignment w:val="baseline"/>
    </w:pPr>
    <w:rPr>
      <w:b/>
      <w:i w:val="0"/>
      <w:iCs w:val="0"/>
      <w:noProof/>
      <w:color w:val="auto"/>
      <w:sz w:val="22"/>
      <w:lang w:eastAsia="cs-CZ"/>
    </w:rPr>
  </w:style>
  <w:style w:type="paragraph" w:customStyle="1" w:styleId="06roz">
    <w:name w:val="06roz"/>
    <w:rsid w:val="00360290"/>
    <w:pPr>
      <w:widowControl w:val="0"/>
      <w:tabs>
        <w:tab w:val="left" w:pos="357"/>
        <w:tab w:val="num" w:pos="717"/>
      </w:tabs>
      <w:ind w:left="717" w:hanging="360"/>
      <w:jc w:val="both"/>
    </w:pPr>
    <w:rPr>
      <w:rFonts w:ascii="Arial" w:hAnsi="Arial"/>
      <w:sz w:val="22"/>
      <w:lang w:val="sk-SK" w:eastAsia="cs-CZ"/>
    </w:rPr>
  </w:style>
  <w:style w:type="paragraph" w:styleId="Obyajntext">
    <w:name w:val="Plain Text"/>
    <w:basedOn w:val="Normlny"/>
    <w:link w:val="ObyajntextChar"/>
    <w:uiPriority w:val="99"/>
    <w:rsid w:val="00360290"/>
    <w:rPr>
      <w:rFonts w:ascii="Courier New" w:hAnsi="Courier New"/>
      <w:sz w:val="20"/>
      <w:szCs w:val="20"/>
    </w:rPr>
  </w:style>
  <w:style w:type="character" w:customStyle="1" w:styleId="ObyajntextChar">
    <w:name w:val="Obyčajný text Char"/>
    <w:basedOn w:val="Predvolenpsmoodseku"/>
    <w:link w:val="Obyajntext"/>
    <w:uiPriority w:val="99"/>
    <w:rsid w:val="00360290"/>
    <w:rPr>
      <w:rFonts w:ascii="Courier New" w:hAnsi="Courier New"/>
      <w:lang w:val="sk-SK"/>
    </w:rPr>
  </w:style>
  <w:style w:type="paragraph" w:customStyle="1" w:styleId="Zakladnystyl">
    <w:name w:val="Zakladny styl"/>
    <w:rsid w:val="00360290"/>
    <w:rPr>
      <w:sz w:val="24"/>
      <w:szCs w:val="24"/>
      <w:lang w:val="sk-SK" w:eastAsia="sk-SK"/>
    </w:rPr>
  </w:style>
  <w:style w:type="paragraph" w:customStyle="1" w:styleId="StyleBodyText2Verdana12ptJustifiedLeft0cmHanging">
    <w:name w:val="Style Body Text 2 + Verdana 12 pt Justified Left:  0 cm Hanging..."/>
    <w:basedOn w:val="Zkladntext2"/>
    <w:rsid w:val="00360290"/>
    <w:pPr>
      <w:shd w:val="clear" w:color="auto" w:fill="CCFFFF"/>
      <w:ind w:left="540" w:hanging="540"/>
      <w:jc w:val="both"/>
    </w:pPr>
    <w:rPr>
      <w:rFonts w:ascii="Verdana" w:hAnsi="Verdana"/>
      <w:sz w:val="24"/>
      <w:szCs w:val="20"/>
    </w:rPr>
  </w:style>
  <w:style w:type="paragraph" w:customStyle="1" w:styleId="StyleBodyText2Verdana12ptJustifiedLeft0cmHanging1">
    <w:name w:val="Style Body Text 2 + Verdana 12 pt Justified Left:  0 cm Hanging...1"/>
    <w:basedOn w:val="Zkladntext2"/>
    <w:rsid w:val="00360290"/>
    <w:pPr>
      <w:shd w:val="clear" w:color="auto" w:fill="CCFFFF"/>
      <w:ind w:left="540" w:hanging="540"/>
      <w:jc w:val="both"/>
    </w:pPr>
    <w:rPr>
      <w:rFonts w:ascii="Verdana" w:hAnsi="Verdana"/>
      <w:sz w:val="24"/>
      <w:szCs w:val="20"/>
    </w:rPr>
  </w:style>
  <w:style w:type="paragraph" w:customStyle="1" w:styleId="StyleBodyText2Verdana10ptRedJustifiedLeft125cm">
    <w:name w:val="Style Body Text 2 + Verdana 10 pt Red Justified Left:  125 cm"/>
    <w:basedOn w:val="Zkladntext2"/>
    <w:rsid w:val="00360290"/>
    <w:pPr>
      <w:ind w:left="708"/>
      <w:jc w:val="both"/>
    </w:pPr>
    <w:rPr>
      <w:rFonts w:ascii="Verdana" w:hAnsi="Verdana"/>
      <w:color w:val="FF0000"/>
      <w:sz w:val="20"/>
      <w:szCs w:val="20"/>
    </w:rPr>
  </w:style>
  <w:style w:type="paragraph" w:styleId="Zoznamobrzkov">
    <w:name w:val="table of figures"/>
    <w:basedOn w:val="Normlny"/>
    <w:next w:val="Normlny"/>
    <w:rsid w:val="00360290"/>
  </w:style>
  <w:style w:type="paragraph" w:customStyle="1" w:styleId="StyleBodyText2Verdana12ptRedJustified">
    <w:name w:val="Style Body Text 2 + Verdana 12 pt Red Justified"/>
    <w:basedOn w:val="StyleBodyText2Verdana12ptJustifiedLeft0cmHanging1"/>
    <w:rsid w:val="00360290"/>
    <w:pPr>
      <w:tabs>
        <w:tab w:val="num" w:pos="720"/>
      </w:tabs>
      <w:ind w:left="720" w:hanging="360"/>
    </w:pPr>
    <w:rPr>
      <w:color w:val="FF0000"/>
    </w:rPr>
  </w:style>
  <w:style w:type="paragraph" w:styleId="Obsah6">
    <w:name w:val="toc 6"/>
    <w:basedOn w:val="Normlny"/>
    <w:next w:val="Normlny"/>
    <w:autoRedefine/>
    <w:uiPriority w:val="39"/>
    <w:rsid w:val="00360290"/>
    <w:pPr>
      <w:ind w:left="1200"/>
    </w:pPr>
    <w:rPr>
      <w:rFonts w:ascii="Calibri" w:hAnsi="Calibri" w:cs="Calibri"/>
      <w:sz w:val="18"/>
      <w:szCs w:val="18"/>
    </w:rPr>
  </w:style>
  <w:style w:type="paragraph" w:styleId="Obsah7">
    <w:name w:val="toc 7"/>
    <w:basedOn w:val="Normlny"/>
    <w:next w:val="Normlny"/>
    <w:autoRedefine/>
    <w:uiPriority w:val="39"/>
    <w:rsid w:val="00360290"/>
    <w:pPr>
      <w:ind w:left="1440"/>
    </w:pPr>
    <w:rPr>
      <w:rFonts w:ascii="Calibri" w:hAnsi="Calibri" w:cs="Calibri"/>
      <w:sz w:val="18"/>
      <w:szCs w:val="18"/>
    </w:rPr>
  </w:style>
  <w:style w:type="paragraph" w:styleId="Obsah8">
    <w:name w:val="toc 8"/>
    <w:basedOn w:val="Normlny"/>
    <w:next w:val="Normlny"/>
    <w:autoRedefine/>
    <w:uiPriority w:val="39"/>
    <w:rsid w:val="00360290"/>
    <w:pPr>
      <w:ind w:left="1680"/>
    </w:pPr>
    <w:rPr>
      <w:rFonts w:ascii="Calibri" w:hAnsi="Calibri" w:cs="Calibri"/>
      <w:sz w:val="18"/>
      <w:szCs w:val="18"/>
    </w:rPr>
  </w:style>
  <w:style w:type="paragraph" w:styleId="Obsah9">
    <w:name w:val="toc 9"/>
    <w:basedOn w:val="Normlny"/>
    <w:next w:val="Normlny"/>
    <w:autoRedefine/>
    <w:uiPriority w:val="39"/>
    <w:rsid w:val="00360290"/>
    <w:pPr>
      <w:ind w:left="1920"/>
    </w:pPr>
    <w:rPr>
      <w:rFonts w:ascii="Calibri" w:hAnsi="Calibri" w:cs="Calibri"/>
      <w:sz w:val="18"/>
      <w:szCs w:val="18"/>
    </w:rPr>
  </w:style>
  <w:style w:type="paragraph" w:customStyle="1" w:styleId="Anormal">
    <w:name w:val="A_normal"/>
    <w:basedOn w:val="Normlny"/>
    <w:link w:val="AnormalChar"/>
    <w:rsid w:val="00360290"/>
    <w:pPr>
      <w:spacing w:before="120" w:after="120"/>
      <w:jc w:val="both"/>
    </w:pPr>
  </w:style>
  <w:style w:type="character" w:customStyle="1" w:styleId="AnormalChar">
    <w:name w:val="A_normal Char"/>
    <w:link w:val="Anormal"/>
    <w:rsid w:val="00360290"/>
    <w:rPr>
      <w:sz w:val="24"/>
      <w:szCs w:val="24"/>
      <w:lang w:val="sk-SK" w:eastAsia="sk-SK"/>
    </w:rPr>
  </w:style>
  <w:style w:type="paragraph" w:customStyle="1" w:styleId="tl3">
    <w:name w:val="Štýl3"/>
    <w:basedOn w:val="Nadpis2"/>
    <w:link w:val="tl3Char1"/>
    <w:rsid w:val="00360290"/>
    <w:pPr>
      <w:numPr>
        <w:ilvl w:val="0"/>
        <w:numId w:val="0"/>
      </w:numPr>
      <w:tabs>
        <w:tab w:val="num" w:pos="360"/>
        <w:tab w:val="num" w:pos="540"/>
      </w:tabs>
      <w:spacing w:before="120" w:after="0"/>
      <w:ind w:left="851" w:hanging="720"/>
    </w:pPr>
    <w:rPr>
      <w:rFonts w:ascii="Times New Roman" w:hAnsi="Times New Roman" w:cs="Times New Roman"/>
      <w:b w:val="0"/>
      <w:iCs w:val="0"/>
      <w:color w:val="auto"/>
      <w:kern w:val="0"/>
      <w:lang w:val="sk-SK"/>
    </w:rPr>
  </w:style>
  <w:style w:type="character" w:customStyle="1" w:styleId="tl3Char1">
    <w:name w:val="Štýl3 Char1"/>
    <w:link w:val="tl3"/>
    <w:rsid w:val="00360290"/>
    <w:rPr>
      <w:sz w:val="24"/>
      <w:szCs w:val="24"/>
      <w:lang w:val="sk-SK"/>
    </w:rPr>
  </w:style>
  <w:style w:type="paragraph" w:customStyle="1" w:styleId="odrkaa">
    <w:name w:val="odrážka a)ň"/>
    <w:basedOn w:val="Normlny"/>
    <w:rsid w:val="00360290"/>
    <w:pPr>
      <w:autoSpaceDE w:val="0"/>
      <w:autoSpaceDN w:val="0"/>
      <w:jc w:val="both"/>
    </w:pPr>
  </w:style>
  <w:style w:type="paragraph" w:customStyle="1" w:styleId="tl2">
    <w:name w:val="Štýl2"/>
    <w:basedOn w:val="Nadpis1"/>
    <w:rsid w:val="00360290"/>
    <w:pPr>
      <w:pageBreakBefore w:val="0"/>
      <w:numPr>
        <w:numId w:val="0"/>
      </w:numPr>
      <w:spacing w:after="0"/>
    </w:pPr>
    <w:rPr>
      <w:rFonts w:ascii="Times New Roman" w:hAnsi="Times New Roman" w:cs="Times New Roman"/>
      <w:b/>
      <w:bCs w:val="0"/>
      <w:color w:val="000000"/>
      <w:kern w:val="0"/>
      <w:sz w:val="28"/>
      <w:szCs w:val="20"/>
      <w:lang w:val="sk-SK" w:eastAsia="sk-SK"/>
    </w:rPr>
  </w:style>
  <w:style w:type="paragraph" w:customStyle="1" w:styleId="StyleHeading3ItalicChar">
    <w:name w:val="Style Heading 3 + Italic Char"/>
    <w:basedOn w:val="Nadpis3"/>
    <w:link w:val="StyleHeading3ItalicCharChar"/>
    <w:rsid w:val="00360290"/>
    <w:pPr>
      <w:numPr>
        <w:ilvl w:val="0"/>
        <w:numId w:val="0"/>
      </w:numPr>
      <w:tabs>
        <w:tab w:val="num" w:pos="851"/>
      </w:tabs>
      <w:spacing w:before="0" w:after="0"/>
      <w:ind w:left="851" w:hanging="454"/>
    </w:pPr>
    <w:rPr>
      <w:rFonts w:ascii="Arial Narrow" w:hAnsi="Arial Narrow" w:cs="Times New Roman"/>
      <w:color w:val="auto"/>
      <w:kern w:val="0"/>
      <w:sz w:val="22"/>
      <w:lang w:val="sk-SK" w:eastAsia="sk-SK"/>
    </w:rPr>
  </w:style>
  <w:style w:type="character" w:customStyle="1" w:styleId="StyleHeading3ItalicCharChar">
    <w:name w:val="Style Heading 3 + Italic Char Char"/>
    <w:link w:val="StyleHeading3ItalicChar"/>
    <w:rsid w:val="00360290"/>
    <w:rPr>
      <w:rFonts w:ascii="Arial Narrow" w:hAnsi="Arial Narrow"/>
      <w:b/>
      <w:bCs/>
      <w:iCs/>
      <w:sz w:val="22"/>
      <w:szCs w:val="26"/>
      <w:lang w:val="sk-SK" w:eastAsia="sk-SK"/>
    </w:rPr>
  </w:style>
  <w:style w:type="paragraph" w:customStyle="1" w:styleId="BodyText21">
    <w:name w:val="Body Text 21"/>
    <w:basedOn w:val="Normlny"/>
    <w:semiHidden/>
    <w:rsid w:val="00360290"/>
    <w:pPr>
      <w:widowControl w:val="0"/>
      <w:adjustRightInd w:val="0"/>
      <w:spacing w:before="120" w:after="120" w:line="360" w:lineRule="atLeast"/>
      <w:ind w:left="426"/>
      <w:jc w:val="both"/>
      <w:textAlignment w:val="baseline"/>
    </w:pPr>
    <w:rPr>
      <w:lang w:val="cs-CZ"/>
    </w:rPr>
  </w:style>
  <w:style w:type="paragraph" w:customStyle="1" w:styleId="schma1">
    <w:name w:val="schéma 1"/>
    <w:rsid w:val="00360290"/>
    <w:pPr>
      <w:spacing w:line="180" w:lineRule="exact"/>
      <w:jc w:val="center"/>
    </w:pPr>
    <w:rPr>
      <w:rFonts w:ascii="Arial Narrow" w:hAnsi="Arial Narrow"/>
      <w:b/>
      <w:i/>
      <w:lang w:val="sk-SK" w:eastAsia="sk-SK"/>
    </w:rPr>
  </w:style>
  <w:style w:type="paragraph" w:customStyle="1" w:styleId="AMpuntk">
    <w:name w:val="AM_puntík"/>
    <w:basedOn w:val="Normlny"/>
    <w:rsid w:val="00360290"/>
    <w:pPr>
      <w:tabs>
        <w:tab w:val="num" w:pos="1788"/>
      </w:tabs>
      <w:overflowPunct w:val="0"/>
      <w:autoSpaceDE w:val="0"/>
      <w:autoSpaceDN w:val="0"/>
      <w:adjustRightInd w:val="0"/>
      <w:spacing w:after="40"/>
      <w:ind w:left="1788" w:hanging="360"/>
      <w:jc w:val="both"/>
      <w:textAlignment w:val="baseline"/>
    </w:pPr>
    <w:rPr>
      <w:sz w:val="20"/>
      <w:szCs w:val="20"/>
      <w:lang w:val="cs-CZ" w:eastAsia="cs-CZ"/>
    </w:rPr>
  </w:style>
  <w:style w:type="paragraph" w:customStyle="1" w:styleId="CharChar1">
    <w:name w:val="Char Char1"/>
    <w:basedOn w:val="Normlny"/>
    <w:rsid w:val="00360290"/>
    <w:pPr>
      <w:spacing w:after="160" w:line="240" w:lineRule="exact"/>
    </w:pPr>
    <w:rPr>
      <w:rFonts w:ascii="Tahoma" w:hAnsi="Tahoma" w:cs="Tahoma"/>
      <w:sz w:val="20"/>
      <w:szCs w:val="20"/>
    </w:rPr>
  </w:style>
  <w:style w:type="paragraph" w:styleId="Hlavikazoznamucitci">
    <w:name w:val="toa heading"/>
    <w:basedOn w:val="Normlny"/>
    <w:next w:val="Zoznamcitci"/>
    <w:rsid w:val="00360290"/>
    <w:pPr>
      <w:keepNext/>
      <w:spacing w:line="480" w:lineRule="atLeast"/>
    </w:pPr>
    <w:rPr>
      <w:rFonts w:ascii="Arial Black" w:hAnsi="Arial Black"/>
      <w:b/>
      <w:spacing w:val="-10"/>
      <w:kern w:val="28"/>
      <w:sz w:val="20"/>
      <w:szCs w:val="20"/>
    </w:rPr>
  </w:style>
  <w:style w:type="paragraph" w:styleId="Zoznamcitci">
    <w:name w:val="table of authorities"/>
    <w:basedOn w:val="Normlny"/>
    <w:next w:val="Normlny"/>
    <w:rsid w:val="00360290"/>
    <w:pPr>
      <w:ind w:left="240" w:hanging="240"/>
    </w:pPr>
  </w:style>
  <w:style w:type="paragraph" w:customStyle="1" w:styleId="POD">
    <w:name w:val="POD"/>
    <w:basedOn w:val="Nadpis2"/>
    <w:uiPriority w:val="99"/>
    <w:rsid w:val="00360290"/>
    <w:pPr>
      <w:widowControl w:val="0"/>
      <w:numPr>
        <w:ilvl w:val="0"/>
        <w:numId w:val="0"/>
      </w:numPr>
      <w:adjustRightInd w:val="0"/>
      <w:spacing w:after="60" w:line="360" w:lineRule="atLeast"/>
      <w:textAlignment w:val="baseline"/>
    </w:pPr>
    <w:rPr>
      <w:rFonts w:ascii="Times New Roman" w:hAnsi="Times New Roman"/>
      <w:bCs/>
      <w:i/>
      <w:color w:val="auto"/>
      <w:kern w:val="0"/>
      <w:sz w:val="26"/>
      <w:szCs w:val="28"/>
      <w:lang w:val="sk-SK" w:eastAsia="cs-CZ"/>
    </w:rPr>
  </w:style>
  <w:style w:type="paragraph" w:customStyle="1" w:styleId="Nadpis11">
    <w:name w:val="Nadpis 11"/>
    <w:basedOn w:val="Normlny"/>
    <w:rsid w:val="00360290"/>
    <w:pPr>
      <w:keepNext/>
      <w:keepLines/>
      <w:tabs>
        <w:tab w:val="num" w:pos="360"/>
      </w:tabs>
      <w:spacing w:after="240" w:line="240" w:lineRule="atLeast"/>
      <w:ind w:left="360" w:hanging="360"/>
      <w:outlineLvl w:val="1"/>
    </w:pPr>
    <w:rPr>
      <w:rFonts w:cs="Arial"/>
      <w:b/>
      <w:kern w:val="28"/>
      <w:sz w:val="28"/>
      <w:szCs w:val="22"/>
    </w:rPr>
  </w:style>
  <w:style w:type="paragraph" w:customStyle="1" w:styleId="CharCharCharCharChar">
    <w:name w:val="Char Char Char Char Char"/>
    <w:basedOn w:val="Normlny"/>
    <w:rsid w:val="00360290"/>
    <w:pPr>
      <w:spacing w:after="160" w:line="240" w:lineRule="exact"/>
    </w:pPr>
    <w:rPr>
      <w:rFonts w:ascii="Tahoma" w:hAnsi="Tahoma" w:cs="Tahoma"/>
      <w:sz w:val="20"/>
      <w:szCs w:val="20"/>
    </w:rPr>
  </w:style>
  <w:style w:type="paragraph" w:customStyle="1" w:styleId="Char2">
    <w:name w:val="Char2"/>
    <w:basedOn w:val="Normlny"/>
    <w:rsid w:val="00360290"/>
    <w:pPr>
      <w:spacing w:after="160" w:line="240" w:lineRule="exact"/>
      <w:ind w:firstLine="720"/>
    </w:pPr>
    <w:rPr>
      <w:rFonts w:ascii="Tahoma" w:hAnsi="Tahoma"/>
      <w:sz w:val="20"/>
      <w:szCs w:val="20"/>
    </w:rPr>
  </w:style>
  <w:style w:type="character" w:styleId="Zvraznenie">
    <w:name w:val="Emphasis"/>
    <w:qFormat/>
    <w:rsid w:val="00360290"/>
    <w:rPr>
      <w:i/>
      <w:iCs/>
    </w:rPr>
  </w:style>
  <w:style w:type="paragraph" w:customStyle="1" w:styleId="CharCharCharCharCharCharCharCharCharCharCharChar1CharCharCharCharCharCharChar">
    <w:name w:val="Char Char Char Char Char Char Char Char Char Char Char Char1 Char Char Char Char Char Char Char"/>
    <w:basedOn w:val="Normlny"/>
    <w:rsid w:val="00360290"/>
    <w:pPr>
      <w:spacing w:after="160" w:line="240" w:lineRule="exact"/>
    </w:pPr>
    <w:rPr>
      <w:rFonts w:ascii="Tahoma" w:hAnsi="Tahoma" w:cs="Tahoma"/>
      <w:sz w:val="20"/>
      <w:szCs w:val="20"/>
    </w:rPr>
  </w:style>
  <w:style w:type="paragraph" w:customStyle="1" w:styleId="Odsekzoznamu1">
    <w:name w:val="Odsek zoznamu1"/>
    <w:basedOn w:val="Normlny"/>
    <w:rsid w:val="00360290"/>
    <w:pPr>
      <w:ind w:left="708"/>
    </w:pPr>
  </w:style>
  <w:style w:type="paragraph" w:customStyle="1" w:styleId="Char21">
    <w:name w:val="Char21"/>
    <w:basedOn w:val="Normlny"/>
    <w:uiPriority w:val="99"/>
    <w:rsid w:val="00360290"/>
    <w:pPr>
      <w:spacing w:after="160" w:line="240" w:lineRule="exact"/>
      <w:ind w:firstLine="720"/>
    </w:pPr>
    <w:rPr>
      <w:rFonts w:ascii="Tahoma" w:hAnsi="Tahoma"/>
      <w:sz w:val="20"/>
      <w:szCs w:val="20"/>
    </w:rPr>
  </w:style>
  <w:style w:type="paragraph" w:customStyle="1" w:styleId="ListParagraph1">
    <w:name w:val="List Paragraph1"/>
    <w:basedOn w:val="Normlny"/>
    <w:rsid w:val="00360290"/>
    <w:pPr>
      <w:ind w:left="708"/>
    </w:pPr>
  </w:style>
  <w:style w:type="character" w:customStyle="1" w:styleId="bold">
    <w:name w:val="bold"/>
    <w:basedOn w:val="Predvolenpsmoodseku"/>
    <w:rsid w:val="00360290"/>
  </w:style>
  <w:style w:type="character" w:customStyle="1" w:styleId="CharChar11">
    <w:name w:val="Char Char11"/>
    <w:uiPriority w:val="99"/>
    <w:rsid w:val="00360290"/>
    <w:rPr>
      <w:lang w:val="en-GB" w:eastAsia="en-US" w:bidi="ar-SA"/>
    </w:rPr>
  </w:style>
  <w:style w:type="character" w:styleId="Intenzvnezvraznenie">
    <w:name w:val="Intense Emphasis"/>
    <w:uiPriority w:val="99"/>
    <w:qFormat/>
    <w:rsid w:val="00360290"/>
    <w:rPr>
      <w:rFonts w:cs="Times New Roman"/>
      <w:b/>
      <w:bCs/>
      <w:i/>
      <w:iCs/>
      <w:color w:val="4F81BD"/>
    </w:rPr>
  </w:style>
  <w:style w:type="paragraph" w:styleId="Podtitul">
    <w:name w:val="Subtitle"/>
    <w:basedOn w:val="Normlny"/>
    <w:next w:val="Normlny"/>
    <w:link w:val="PodtitulChar"/>
    <w:uiPriority w:val="99"/>
    <w:qFormat/>
    <w:rsid w:val="00360290"/>
    <w:pPr>
      <w:numPr>
        <w:ilvl w:val="1"/>
      </w:numPr>
      <w:spacing w:after="200" w:line="276" w:lineRule="auto"/>
    </w:pPr>
    <w:rPr>
      <w:rFonts w:ascii="Franklin Gothic Medium" w:hAnsi="Franklin Gothic Medium"/>
      <w:i/>
      <w:iCs/>
      <w:color w:val="4F81BD"/>
      <w:spacing w:val="15"/>
    </w:rPr>
  </w:style>
  <w:style w:type="character" w:customStyle="1" w:styleId="PodtitulChar">
    <w:name w:val="Podtitul Char"/>
    <w:basedOn w:val="Predvolenpsmoodseku"/>
    <w:link w:val="Podtitul"/>
    <w:uiPriority w:val="99"/>
    <w:rsid w:val="00360290"/>
    <w:rPr>
      <w:rFonts w:ascii="Franklin Gothic Medium" w:hAnsi="Franklin Gothic Medium"/>
      <w:i/>
      <w:iCs/>
      <w:color w:val="4F81BD"/>
      <w:spacing w:val="15"/>
      <w:sz w:val="24"/>
      <w:szCs w:val="24"/>
      <w:lang w:val="sk-SK"/>
    </w:rPr>
  </w:style>
  <w:style w:type="paragraph" w:styleId="Revzia">
    <w:name w:val="Revision"/>
    <w:hidden/>
    <w:uiPriority w:val="99"/>
    <w:semiHidden/>
    <w:rsid w:val="00360290"/>
    <w:rPr>
      <w:sz w:val="24"/>
      <w:szCs w:val="24"/>
      <w:lang w:val="sk-SK" w:eastAsia="sk-SK"/>
    </w:rPr>
  </w:style>
  <w:style w:type="paragraph" w:customStyle="1" w:styleId="CharCharCharCharCarCarCharCharCharCharCharCharChar">
    <w:name w:val="Char Char Char Char Car Car Char Char Char Char Char Char Char"/>
    <w:basedOn w:val="Normlny"/>
    <w:uiPriority w:val="99"/>
    <w:rsid w:val="00360290"/>
    <w:pPr>
      <w:spacing w:after="160" w:line="240" w:lineRule="exact"/>
    </w:pPr>
    <w:rPr>
      <w:rFonts w:ascii="Tahoma" w:hAnsi="Tahoma" w:cs="Tahoma"/>
      <w:sz w:val="20"/>
      <w:szCs w:val="20"/>
    </w:rPr>
  </w:style>
  <w:style w:type="paragraph" w:styleId="Bezriadkovania">
    <w:name w:val="No Spacing"/>
    <w:uiPriority w:val="99"/>
    <w:qFormat/>
    <w:rsid w:val="00360290"/>
    <w:rPr>
      <w:sz w:val="24"/>
      <w:szCs w:val="24"/>
      <w:lang w:val="sk-SK" w:eastAsia="sk-SK"/>
    </w:rPr>
  </w:style>
  <w:style w:type="paragraph" w:customStyle="1" w:styleId="Char22">
    <w:name w:val="Char22"/>
    <w:basedOn w:val="Normlny"/>
    <w:rsid w:val="00360290"/>
    <w:pPr>
      <w:spacing w:after="160" w:line="240" w:lineRule="exact"/>
      <w:ind w:firstLine="720"/>
    </w:pPr>
    <w:rPr>
      <w:rFonts w:ascii="Tahoma" w:hAnsi="Tahoma"/>
      <w:sz w:val="20"/>
      <w:szCs w:val="20"/>
    </w:rPr>
  </w:style>
  <w:style w:type="paragraph" w:customStyle="1" w:styleId="Odsekzoznamu2">
    <w:name w:val="Odsek zoznamu2"/>
    <w:basedOn w:val="Normlny"/>
    <w:rsid w:val="00360290"/>
    <w:pPr>
      <w:ind w:left="708"/>
    </w:pPr>
  </w:style>
  <w:style w:type="character" w:customStyle="1" w:styleId="CharChar12">
    <w:name w:val="Char Char12"/>
    <w:rsid w:val="00360290"/>
    <w:rPr>
      <w:lang w:val="en-GB" w:eastAsia="en-US" w:bidi="ar-SA"/>
    </w:rPr>
  </w:style>
  <w:style w:type="paragraph" w:customStyle="1" w:styleId="CharCharCharCharCharChar1CharChar">
    <w:name w:val="Char Char Char Char Char Char1 Char Char"/>
    <w:basedOn w:val="Normlny"/>
    <w:rsid w:val="00360290"/>
    <w:pPr>
      <w:spacing w:after="160" w:line="240" w:lineRule="exact"/>
    </w:pPr>
    <w:rPr>
      <w:rFonts w:ascii="Tahoma" w:hAnsi="Tahoma" w:cs="Tahoma"/>
      <w:sz w:val="20"/>
      <w:szCs w:val="20"/>
    </w:rPr>
  </w:style>
  <w:style w:type="character" w:customStyle="1" w:styleId="CharChar4">
    <w:name w:val="Char Char4"/>
    <w:uiPriority w:val="99"/>
    <w:rsid w:val="00360290"/>
    <w:rPr>
      <w:rFonts w:cs="Times New Roman"/>
      <w:lang w:val="en-GB" w:eastAsia="en-US"/>
    </w:rPr>
  </w:style>
  <w:style w:type="character" w:customStyle="1" w:styleId="CharChar3">
    <w:name w:val="Char Char3"/>
    <w:uiPriority w:val="99"/>
    <w:rsid w:val="00360290"/>
    <w:rPr>
      <w:rFonts w:ascii="Garamond" w:hAnsi="Garamond" w:cs="Times New Roman"/>
      <w:b/>
      <w:bCs/>
      <w:sz w:val="24"/>
      <w:szCs w:val="24"/>
      <w:lang w:val="sk-SK" w:eastAsia="sk-SK"/>
    </w:rPr>
  </w:style>
  <w:style w:type="paragraph" w:customStyle="1" w:styleId="Manualnormal">
    <w:name w:val="Manual normal"/>
    <w:basedOn w:val="Normlny"/>
    <w:link w:val="ManualnormalChar"/>
    <w:rsid w:val="00360290"/>
    <w:pPr>
      <w:jc w:val="both"/>
      <w:outlineLvl w:val="0"/>
    </w:pPr>
    <w:rPr>
      <w:sz w:val="22"/>
      <w:szCs w:val="22"/>
    </w:rPr>
  </w:style>
  <w:style w:type="character" w:customStyle="1" w:styleId="ManualnormalChar">
    <w:name w:val="Manual normal Char"/>
    <w:link w:val="Manualnormal"/>
    <w:rsid w:val="00360290"/>
    <w:rPr>
      <w:sz w:val="22"/>
      <w:szCs w:val="22"/>
      <w:lang w:val="sk-SK" w:eastAsia="sk-SK"/>
    </w:rPr>
  </w:style>
  <w:style w:type="paragraph" w:customStyle="1" w:styleId="Textvysvetlivky1">
    <w:name w:val="Text vysvetlivky1"/>
    <w:basedOn w:val="Normlny"/>
    <w:link w:val="TextvysvetlivkyChar"/>
    <w:rsid w:val="00360290"/>
    <w:rPr>
      <w:sz w:val="20"/>
      <w:szCs w:val="20"/>
    </w:rPr>
  </w:style>
  <w:style w:type="character" w:customStyle="1" w:styleId="TextvysvetlivkyChar">
    <w:name w:val="Text vysvetlivky Char"/>
    <w:basedOn w:val="Predvolenpsmoodseku"/>
    <w:link w:val="Textvysvetlivky1"/>
    <w:rsid w:val="00360290"/>
    <w:rPr>
      <w:lang w:val="sk-SK" w:eastAsia="sk-SK"/>
    </w:rPr>
  </w:style>
  <w:style w:type="character" w:customStyle="1" w:styleId="Odkaznavysvetlivku1">
    <w:name w:val="Odkaz na vysvetlivku1"/>
    <w:rsid w:val="00360290"/>
    <w:rPr>
      <w:vertAlign w:val="superscript"/>
    </w:rPr>
  </w:style>
  <w:style w:type="paragraph" w:styleId="Register1">
    <w:name w:val="index 1"/>
    <w:basedOn w:val="Normlny"/>
    <w:next w:val="Normlny"/>
    <w:autoRedefine/>
    <w:rsid w:val="00360290"/>
    <w:pPr>
      <w:ind w:left="240" w:hanging="240"/>
    </w:pPr>
    <w:rPr>
      <w:rFonts w:ascii="Calibri" w:hAnsi="Calibri" w:cs="Calibri"/>
      <w:sz w:val="20"/>
      <w:szCs w:val="20"/>
    </w:rPr>
  </w:style>
  <w:style w:type="paragraph" w:styleId="Register2">
    <w:name w:val="index 2"/>
    <w:basedOn w:val="Normlny"/>
    <w:next w:val="Normlny"/>
    <w:autoRedefine/>
    <w:rsid w:val="00360290"/>
    <w:pPr>
      <w:ind w:left="480" w:hanging="240"/>
    </w:pPr>
    <w:rPr>
      <w:rFonts w:ascii="Calibri" w:hAnsi="Calibri" w:cs="Calibri"/>
      <w:sz w:val="20"/>
      <w:szCs w:val="20"/>
    </w:rPr>
  </w:style>
  <w:style w:type="paragraph" w:styleId="Register3">
    <w:name w:val="index 3"/>
    <w:basedOn w:val="Normlny"/>
    <w:next w:val="Normlny"/>
    <w:autoRedefine/>
    <w:rsid w:val="00360290"/>
    <w:pPr>
      <w:ind w:left="720" w:hanging="240"/>
    </w:pPr>
    <w:rPr>
      <w:rFonts w:ascii="Calibri" w:hAnsi="Calibri" w:cs="Calibri"/>
      <w:sz w:val="20"/>
      <w:szCs w:val="20"/>
    </w:rPr>
  </w:style>
  <w:style w:type="paragraph" w:styleId="Register4">
    <w:name w:val="index 4"/>
    <w:basedOn w:val="Normlny"/>
    <w:next w:val="Normlny"/>
    <w:autoRedefine/>
    <w:rsid w:val="00360290"/>
    <w:pPr>
      <w:ind w:left="960" w:hanging="240"/>
    </w:pPr>
    <w:rPr>
      <w:rFonts w:ascii="Calibri" w:hAnsi="Calibri" w:cs="Calibri"/>
      <w:sz w:val="20"/>
      <w:szCs w:val="20"/>
    </w:rPr>
  </w:style>
  <w:style w:type="paragraph" w:styleId="Register5">
    <w:name w:val="index 5"/>
    <w:basedOn w:val="Normlny"/>
    <w:next w:val="Normlny"/>
    <w:autoRedefine/>
    <w:rsid w:val="00360290"/>
    <w:pPr>
      <w:ind w:left="1200" w:hanging="240"/>
    </w:pPr>
    <w:rPr>
      <w:rFonts w:ascii="Calibri" w:hAnsi="Calibri" w:cs="Calibri"/>
      <w:sz w:val="20"/>
      <w:szCs w:val="20"/>
    </w:rPr>
  </w:style>
  <w:style w:type="paragraph" w:styleId="Register6">
    <w:name w:val="index 6"/>
    <w:basedOn w:val="Normlny"/>
    <w:next w:val="Normlny"/>
    <w:autoRedefine/>
    <w:rsid w:val="00360290"/>
    <w:pPr>
      <w:ind w:left="1440" w:hanging="240"/>
    </w:pPr>
    <w:rPr>
      <w:rFonts w:ascii="Calibri" w:hAnsi="Calibri" w:cs="Calibri"/>
      <w:sz w:val="20"/>
      <w:szCs w:val="20"/>
    </w:rPr>
  </w:style>
  <w:style w:type="paragraph" w:styleId="Register7">
    <w:name w:val="index 7"/>
    <w:basedOn w:val="Normlny"/>
    <w:next w:val="Normlny"/>
    <w:autoRedefine/>
    <w:rsid w:val="00360290"/>
    <w:pPr>
      <w:ind w:left="1680" w:hanging="240"/>
    </w:pPr>
    <w:rPr>
      <w:rFonts w:ascii="Calibri" w:hAnsi="Calibri" w:cs="Calibri"/>
      <w:sz w:val="20"/>
      <w:szCs w:val="20"/>
    </w:rPr>
  </w:style>
  <w:style w:type="paragraph" w:styleId="Register8">
    <w:name w:val="index 8"/>
    <w:basedOn w:val="Normlny"/>
    <w:next w:val="Normlny"/>
    <w:autoRedefine/>
    <w:rsid w:val="00360290"/>
    <w:pPr>
      <w:ind w:left="1920" w:hanging="240"/>
    </w:pPr>
    <w:rPr>
      <w:rFonts w:ascii="Calibri" w:hAnsi="Calibri" w:cs="Calibri"/>
      <w:sz w:val="20"/>
      <w:szCs w:val="20"/>
    </w:rPr>
  </w:style>
  <w:style w:type="paragraph" w:styleId="Register9">
    <w:name w:val="index 9"/>
    <w:basedOn w:val="Normlny"/>
    <w:next w:val="Normlny"/>
    <w:autoRedefine/>
    <w:rsid w:val="00360290"/>
    <w:pPr>
      <w:ind w:left="2160" w:hanging="240"/>
    </w:pPr>
    <w:rPr>
      <w:rFonts w:ascii="Calibri" w:hAnsi="Calibri" w:cs="Calibri"/>
      <w:sz w:val="20"/>
      <w:szCs w:val="20"/>
    </w:rPr>
  </w:style>
  <w:style w:type="paragraph" w:styleId="Nadpisregistra">
    <w:name w:val="index heading"/>
    <w:basedOn w:val="Normlny"/>
    <w:next w:val="Register1"/>
    <w:rsid w:val="00360290"/>
    <w:pPr>
      <w:spacing w:before="120" w:after="120"/>
    </w:pPr>
    <w:rPr>
      <w:rFonts w:ascii="Calibri" w:hAnsi="Calibri" w:cs="Calibri"/>
      <w:b/>
      <w:bCs/>
      <w:i/>
      <w:iCs/>
      <w:sz w:val="20"/>
      <w:szCs w:val="20"/>
    </w:rPr>
  </w:style>
  <w:style w:type="paragraph" w:customStyle="1" w:styleId="nadpis30">
    <w:name w:val="nadpis 3"/>
    <w:basedOn w:val="Nadpis3"/>
    <w:uiPriority w:val="99"/>
    <w:rsid w:val="00360290"/>
    <w:pPr>
      <w:tabs>
        <w:tab w:val="num" w:pos="1163"/>
      </w:tabs>
      <w:spacing w:before="0" w:after="0"/>
      <w:ind w:left="1163" w:hanging="454"/>
    </w:pPr>
    <w:rPr>
      <w:rFonts w:ascii="Times New Roman" w:hAnsi="Times New Roman" w:cs="Times New Roman"/>
      <w:iCs w:val="0"/>
      <w:color w:val="auto"/>
      <w:kern w:val="0"/>
      <w:sz w:val="28"/>
      <w:szCs w:val="28"/>
      <w:lang w:val="sk-SK" w:eastAsia="sk-SK"/>
    </w:rPr>
  </w:style>
  <w:style w:type="paragraph" w:customStyle="1" w:styleId="Nadpis2DP">
    <w:name w:val="Nadpis 2 DP"/>
    <w:basedOn w:val="Nadpis2"/>
    <w:uiPriority w:val="99"/>
    <w:rsid w:val="00360290"/>
    <w:pPr>
      <w:tabs>
        <w:tab w:val="num" w:pos="454"/>
      </w:tabs>
      <w:spacing w:before="0" w:after="0"/>
      <w:ind w:left="454" w:hanging="454"/>
    </w:pPr>
    <w:rPr>
      <w:rFonts w:cs="Times New Roman"/>
      <w:iCs w:val="0"/>
      <w:color w:val="auto"/>
      <w:kern w:val="0"/>
      <w:sz w:val="32"/>
      <w:szCs w:val="32"/>
      <w:lang w:val="sk-SK"/>
    </w:rPr>
  </w:style>
  <w:style w:type="paragraph" w:styleId="Textvysvetlivky">
    <w:name w:val="endnote text"/>
    <w:basedOn w:val="Normlny"/>
    <w:link w:val="TextvysvetlivkyChar1"/>
    <w:uiPriority w:val="99"/>
    <w:rsid w:val="00360290"/>
    <w:rPr>
      <w:sz w:val="20"/>
      <w:szCs w:val="20"/>
    </w:rPr>
  </w:style>
  <w:style w:type="character" w:customStyle="1" w:styleId="TextvysvetlivkyChar1">
    <w:name w:val="Text vysvetlivky Char1"/>
    <w:basedOn w:val="Predvolenpsmoodseku"/>
    <w:link w:val="Textvysvetlivky"/>
    <w:uiPriority w:val="99"/>
    <w:rsid w:val="00360290"/>
    <w:rPr>
      <w:lang w:val="sk-SK" w:eastAsia="sk-SK"/>
    </w:rPr>
  </w:style>
  <w:style w:type="character" w:styleId="Odkaznavysvetlivku">
    <w:name w:val="endnote reference"/>
    <w:uiPriority w:val="99"/>
    <w:rsid w:val="00360290"/>
    <w:rPr>
      <w:vertAlign w:val="superscript"/>
    </w:rPr>
  </w:style>
  <w:style w:type="paragraph" w:styleId="Nadpispoznmky">
    <w:name w:val="Note Heading"/>
    <w:basedOn w:val="Normlny"/>
    <w:next w:val="Normlny"/>
    <w:link w:val="NadpispoznmkyChar"/>
    <w:rsid w:val="00360290"/>
    <w:pPr>
      <w:numPr>
        <w:numId w:val="5"/>
      </w:numPr>
      <w:tabs>
        <w:tab w:val="clear" w:pos="340"/>
      </w:tabs>
      <w:ind w:left="0" w:firstLine="0"/>
      <w:jc w:val="both"/>
    </w:pPr>
    <w:rPr>
      <w:lang w:eastAsia="cs-CZ"/>
    </w:rPr>
  </w:style>
  <w:style w:type="character" w:customStyle="1" w:styleId="NadpispoznmkyChar">
    <w:name w:val="Nadpis poznámky Char"/>
    <w:basedOn w:val="Predvolenpsmoodseku"/>
    <w:link w:val="Nadpispoznmky"/>
    <w:rsid w:val="00360290"/>
    <w:rPr>
      <w:sz w:val="24"/>
      <w:szCs w:val="24"/>
      <w:lang w:val="sk-SK" w:eastAsia="cs-CZ"/>
    </w:rPr>
  </w:style>
  <w:style w:type="paragraph" w:customStyle="1" w:styleId="EVS-TEXT">
    <w:name w:val="EVS - TEXT"/>
    <w:basedOn w:val="Zkladntext"/>
    <w:qFormat/>
    <w:rsid w:val="00C53519"/>
    <w:pPr>
      <w:spacing w:before="200" w:line="276" w:lineRule="auto"/>
      <w:jc w:val="both"/>
    </w:pPr>
    <w:rPr>
      <w:rFonts w:eastAsia="MS Mincho"/>
      <w:lang w:val="en-GB" w:eastAsia="da-DK"/>
    </w:rPr>
  </w:style>
  <w:style w:type="character" w:styleId="Zstupntext">
    <w:name w:val="Placeholder Text"/>
    <w:basedOn w:val="Predvolenpsmoodseku"/>
    <w:uiPriority w:val="99"/>
    <w:semiHidden/>
    <w:rsid w:val="00A0121B"/>
    <w:rPr>
      <w:color w:val="808080"/>
    </w:rPr>
  </w:style>
  <w:style w:type="character" w:customStyle="1" w:styleId="Standardnpsmoodstavce">
    <w:name w:val="Standardní písmo odstavce"/>
    <w:rsid w:val="005178F0"/>
  </w:style>
  <w:style w:type="character" w:styleId="Nevyrieenzmienka">
    <w:name w:val="Unresolved Mention"/>
    <w:basedOn w:val="Predvolenpsmoodseku"/>
    <w:uiPriority w:val="99"/>
    <w:semiHidden/>
    <w:unhideWhenUsed/>
    <w:rsid w:val="00FC4F82"/>
    <w:rPr>
      <w:color w:val="605E5C"/>
      <w:shd w:val="clear" w:color="auto" w:fill="E1DFDD"/>
    </w:rPr>
  </w:style>
  <w:style w:type="table" w:styleId="Mriekatabukysvetl">
    <w:name w:val="Grid Table Light"/>
    <w:basedOn w:val="Normlnatabuka"/>
    <w:uiPriority w:val="40"/>
    <w:rsid w:val="00A645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67339">
      <w:bodyDiv w:val="1"/>
      <w:marLeft w:val="0"/>
      <w:marRight w:val="0"/>
      <w:marTop w:val="0"/>
      <w:marBottom w:val="0"/>
      <w:divBdr>
        <w:top w:val="none" w:sz="0" w:space="0" w:color="auto"/>
        <w:left w:val="none" w:sz="0" w:space="0" w:color="auto"/>
        <w:bottom w:val="none" w:sz="0" w:space="0" w:color="auto"/>
        <w:right w:val="none" w:sz="0" w:space="0" w:color="auto"/>
      </w:divBdr>
    </w:div>
    <w:div w:id="473571738">
      <w:bodyDiv w:val="1"/>
      <w:marLeft w:val="0"/>
      <w:marRight w:val="0"/>
      <w:marTop w:val="0"/>
      <w:marBottom w:val="0"/>
      <w:divBdr>
        <w:top w:val="none" w:sz="0" w:space="0" w:color="auto"/>
        <w:left w:val="none" w:sz="0" w:space="0" w:color="auto"/>
        <w:bottom w:val="none" w:sz="0" w:space="0" w:color="auto"/>
        <w:right w:val="none" w:sz="0" w:space="0" w:color="auto"/>
      </w:divBdr>
    </w:div>
    <w:div w:id="946502832">
      <w:bodyDiv w:val="1"/>
      <w:marLeft w:val="0"/>
      <w:marRight w:val="0"/>
      <w:marTop w:val="0"/>
      <w:marBottom w:val="0"/>
      <w:divBdr>
        <w:top w:val="none" w:sz="0" w:space="0" w:color="auto"/>
        <w:left w:val="none" w:sz="0" w:space="0" w:color="auto"/>
        <w:bottom w:val="none" w:sz="0" w:space="0" w:color="auto"/>
        <w:right w:val="none" w:sz="0" w:space="0" w:color="auto"/>
      </w:divBdr>
    </w:div>
    <w:div w:id="1492788826">
      <w:bodyDiv w:val="1"/>
      <w:marLeft w:val="0"/>
      <w:marRight w:val="0"/>
      <w:marTop w:val="0"/>
      <w:marBottom w:val="0"/>
      <w:divBdr>
        <w:top w:val="none" w:sz="0" w:space="0" w:color="auto"/>
        <w:left w:val="none" w:sz="0" w:space="0" w:color="auto"/>
        <w:bottom w:val="none" w:sz="0" w:space="0" w:color="auto"/>
        <w:right w:val="none" w:sz="0" w:space="0" w:color="auto"/>
      </w:divBdr>
    </w:div>
    <w:div w:id="194761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rgbClr val="FFFFFF"/>
      </a:lt1>
      <a:dk2>
        <a:srgbClr val="002776"/>
      </a:dk2>
      <a:lt2>
        <a:srgbClr val="FFFFFF"/>
      </a:lt2>
      <a:accent1>
        <a:srgbClr val="002776"/>
      </a:accent1>
      <a:accent2>
        <a:srgbClr val="92D400"/>
      </a:accent2>
      <a:accent3>
        <a:srgbClr val="00A1DE"/>
      </a:accent3>
      <a:accent4>
        <a:srgbClr val="72C7E7"/>
      </a:accent4>
      <a:accent5>
        <a:srgbClr val="3C8A2E"/>
      </a:accent5>
      <a:accent6>
        <a:srgbClr val="C9DD03"/>
      </a:accent6>
      <a:hlink>
        <a:srgbClr val="3C8A2E"/>
      </a:hlink>
      <a:folHlink>
        <a:srgbClr val="C9DD03"/>
      </a:folHlink>
    </a:clrScheme>
    <a:fontScheme name="Custom 1">
      <a:majorFont>
        <a:latin typeface="Arial"/>
        <a:ea typeface=""/>
        <a:cs typeface=""/>
      </a:majorFont>
      <a:minorFont>
        <a:latin typeface="Arial"/>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1B09D7A2E40C346A67FA198FA39A683" ma:contentTypeVersion="0" ma:contentTypeDescription="Umožňuje vytvoriť nový dokument." ma:contentTypeScope="" ma:versionID="ff1d264fd39f2ddc8a4ad403948155f7">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DAEC8C-3E65-4B2F-8202-A2DACFAA5376}">
  <ds:schemaRefs>
    <ds:schemaRef ds:uri="http://schemas.openxmlformats.org/officeDocument/2006/bibliography"/>
  </ds:schemaRefs>
</ds:datastoreItem>
</file>

<file path=customXml/itemProps2.xml><?xml version="1.0" encoding="utf-8"?>
<ds:datastoreItem xmlns:ds="http://schemas.openxmlformats.org/officeDocument/2006/customXml" ds:itemID="{30F6E1A4-9195-4FAE-B89D-0B97CEB873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6677F7-C924-439F-A015-497098F5F8B8}">
  <ds:schemaRefs>
    <ds:schemaRef ds:uri="http://schemas.microsoft.com/sharepoint/v3/contenttype/forms"/>
  </ds:schemaRefs>
</ds:datastoreItem>
</file>

<file path=customXml/itemProps4.xml><?xml version="1.0" encoding="utf-8"?>
<ds:datastoreItem xmlns:ds="http://schemas.openxmlformats.org/officeDocument/2006/customXml" ds:itemID="{9C8368A3-87D8-4D6F-A9B7-25B74328C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1229</Words>
  <Characters>7011</Characters>
  <Application>Microsoft Office Word</Application>
  <DocSecurity>0</DocSecurity>
  <Lines>58</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Tehlar</dc:creator>
  <cp:lastModifiedBy>Petra Kovářová</cp:lastModifiedBy>
  <cp:revision>2</cp:revision>
  <cp:lastPrinted>2017-11-14T12:37:00Z</cp:lastPrinted>
  <dcterms:created xsi:type="dcterms:W3CDTF">2021-09-10T08:30:00Z</dcterms:created>
  <dcterms:modified xsi:type="dcterms:W3CDTF">2021-09-10T08:30:00Z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0x010100C1B09D7A2E40C346A67FA198FA39A683</vt:lpwstr>
  </property>
</Properties>
</file>